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A75A65" w14:textId="77777777" w:rsidR="00A1428D" w:rsidRPr="0008257A" w:rsidRDefault="00A1428D" w:rsidP="00B30E61">
      <w:pPr>
        <w:rPr>
          <w:rFonts w:ascii="Lato" w:hAnsi="Lato"/>
          <w:b/>
          <w:sz w:val="48"/>
        </w:rPr>
      </w:pPr>
    </w:p>
    <w:p w14:paraId="3143CF80" w14:textId="77777777" w:rsidR="00A1428D" w:rsidRDefault="00A1428D" w:rsidP="004D7D47">
      <w:pPr>
        <w:jc w:val="center"/>
        <w:rPr>
          <w:rFonts w:ascii="Lato" w:hAnsi="Lato"/>
          <w:b/>
          <w:sz w:val="48"/>
        </w:rPr>
      </w:pPr>
    </w:p>
    <w:p w14:paraId="117C302E" w14:textId="77777777" w:rsidR="00431D4A" w:rsidRPr="0008257A" w:rsidRDefault="00431D4A" w:rsidP="004D7D47">
      <w:pPr>
        <w:jc w:val="center"/>
        <w:rPr>
          <w:rFonts w:ascii="Lato" w:hAnsi="Lato"/>
          <w:b/>
          <w:sz w:val="48"/>
        </w:rPr>
      </w:pPr>
    </w:p>
    <w:p w14:paraId="27CCB488" w14:textId="77777777" w:rsidR="00740650" w:rsidRPr="00740650" w:rsidRDefault="00740650" w:rsidP="00740650">
      <w:pPr>
        <w:pStyle w:val="Heading1"/>
        <w:numPr>
          <w:ilvl w:val="0"/>
          <w:numId w:val="0"/>
        </w:numPr>
        <w:shd w:val="clear" w:color="auto" w:fill="FFFFFF"/>
        <w:spacing w:before="0" w:after="120"/>
        <w:ind w:left="432"/>
        <w:jc w:val="center"/>
        <w:rPr>
          <w:rFonts w:ascii="Lato" w:hAnsi="Lato" w:cs="Times New Roman"/>
          <w:bCs w:val="0"/>
          <w:smallCaps w:val="0"/>
          <w:spacing w:val="0"/>
          <w:sz w:val="48"/>
          <w:szCs w:val="24"/>
          <w:lang w:eastAsia="en-CA"/>
        </w:rPr>
      </w:pPr>
      <w:bookmarkStart w:id="0" w:name="_Toc65150412"/>
      <w:r w:rsidRPr="00740650">
        <w:rPr>
          <w:rFonts w:ascii="Lato" w:hAnsi="Lato" w:cs="Times New Roman"/>
          <w:smallCaps w:val="0"/>
          <w:spacing w:val="0"/>
          <w:sz w:val="48"/>
          <w:szCs w:val="24"/>
          <w:lang w:eastAsia="en-CA"/>
        </w:rPr>
        <w:t>Solutions Lab on Community Decision-Making Tools for Housing Issues</w:t>
      </w:r>
      <w:bookmarkEnd w:id="0"/>
    </w:p>
    <w:p w14:paraId="4D40AE16" w14:textId="3558F663" w:rsidR="00B30E61" w:rsidRDefault="00B30E61" w:rsidP="00740650">
      <w:pPr>
        <w:jc w:val="center"/>
        <w:rPr>
          <w:rFonts w:ascii="Lato" w:hAnsi="Lato"/>
          <w:b/>
          <w:sz w:val="48"/>
          <w:szCs w:val="24"/>
        </w:rPr>
      </w:pPr>
      <w:r>
        <w:rPr>
          <w:rFonts w:ascii="Lato" w:hAnsi="Lato"/>
          <w:b/>
          <w:sz w:val="48"/>
          <w:szCs w:val="24"/>
        </w:rPr>
        <w:t>- Virtual event -</w:t>
      </w:r>
    </w:p>
    <w:p w14:paraId="456367BF" w14:textId="77777777" w:rsidR="00B30E61" w:rsidRDefault="00B30E61" w:rsidP="005C5CCD">
      <w:pPr>
        <w:jc w:val="center"/>
        <w:rPr>
          <w:rFonts w:ascii="Lato" w:hAnsi="Lato"/>
          <w:b/>
          <w:sz w:val="48"/>
          <w:szCs w:val="24"/>
        </w:rPr>
      </w:pPr>
    </w:p>
    <w:p w14:paraId="118FD77E" w14:textId="77777777" w:rsidR="00B30E61" w:rsidRDefault="00B30E61" w:rsidP="005C5CCD">
      <w:pPr>
        <w:jc w:val="center"/>
        <w:rPr>
          <w:rFonts w:ascii="Lato" w:hAnsi="Lato"/>
          <w:b/>
          <w:sz w:val="48"/>
          <w:szCs w:val="24"/>
        </w:rPr>
      </w:pPr>
    </w:p>
    <w:p w14:paraId="564AACBA" w14:textId="3F135C45" w:rsidR="005C5CCD" w:rsidRDefault="00740650" w:rsidP="005C5CCD">
      <w:pPr>
        <w:jc w:val="center"/>
        <w:rPr>
          <w:rFonts w:ascii="Lato" w:hAnsi="Lato"/>
          <w:b/>
          <w:sz w:val="48"/>
          <w:szCs w:val="24"/>
        </w:rPr>
      </w:pPr>
      <w:r>
        <w:rPr>
          <w:rFonts w:ascii="Lato" w:hAnsi="Lato"/>
          <w:b/>
          <w:sz w:val="48"/>
          <w:szCs w:val="24"/>
        </w:rPr>
        <w:t xml:space="preserve">National </w:t>
      </w:r>
      <w:r w:rsidR="000F3476">
        <w:rPr>
          <w:rFonts w:ascii="Lato" w:hAnsi="Lato"/>
          <w:b/>
          <w:sz w:val="48"/>
          <w:szCs w:val="24"/>
        </w:rPr>
        <w:t>Ideation Session</w:t>
      </w:r>
    </w:p>
    <w:p w14:paraId="4867B9E3" w14:textId="77777777" w:rsidR="00740650" w:rsidRPr="0008257A" w:rsidRDefault="00740650" w:rsidP="005C5CCD">
      <w:pPr>
        <w:jc w:val="center"/>
        <w:rPr>
          <w:rFonts w:ascii="Lato" w:hAnsi="Lato"/>
          <w:b/>
          <w:sz w:val="48"/>
          <w:szCs w:val="24"/>
        </w:rPr>
      </w:pPr>
    </w:p>
    <w:p w14:paraId="3B6ABE43" w14:textId="77777777" w:rsidR="005C5CCD" w:rsidRPr="0008257A" w:rsidRDefault="005C5CCD" w:rsidP="005C5CCD">
      <w:pPr>
        <w:rPr>
          <w:rFonts w:ascii="Lato" w:hAnsi="Lato"/>
        </w:rPr>
      </w:pPr>
    </w:p>
    <w:p w14:paraId="0911F353" w14:textId="77777777" w:rsidR="004D7D47" w:rsidRPr="0008257A" w:rsidRDefault="00494BCA" w:rsidP="004D7D47">
      <w:pPr>
        <w:jc w:val="center"/>
        <w:rPr>
          <w:rFonts w:ascii="Lato" w:hAnsi="Lato"/>
          <w:b/>
          <w:sz w:val="56"/>
        </w:rPr>
      </w:pPr>
      <w:proofErr w:type="spellStart"/>
      <w:r w:rsidRPr="0008257A">
        <w:rPr>
          <w:rFonts w:ascii="Lato" w:hAnsi="Lato"/>
          <w:b/>
          <w:sz w:val="56"/>
        </w:rPr>
        <w:t>PlayBook</w:t>
      </w:r>
      <w:proofErr w:type="spellEnd"/>
    </w:p>
    <w:p w14:paraId="10B0689C" w14:textId="30BA08B0" w:rsidR="00494BCA" w:rsidRDefault="000F3476" w:rsidP="00494BCA">
      <w:pPr>
        <w:jc w:val="center"/>
        <w:rPr>
          <w:rFonts w:ascii="Lato" w:hAnsi="Lato"/>
          <w:sz w:val="32"/>
        </w:rPr>
      </w:pPr>
      <w:r>
        <w:rPr>
          <w:rFonts w:ascii="Lato" w:hAnsi="Lato"/>
          <w:sz w:val="32"/>
        </w:rPr>
        <w:t>April 22,</w:t>
      </w:r>
      <w:r w:rsidR="00B30E61" w:rsidRPr="00B30E61">
        <w:rPr>
          <w:rFonts w:ascii="Lato" w:hAnsi="Lato"/>
          <w:sz w:val="32"/>
        </w:rPr>
        <w:t xml:space="preserve"> 2021</w:t>
      </w:r>
    </w:p>
    <w:p w14:paraId="16A1D996" w14:textId="2DEE2E92" w:rsidR="00982CAA" w:rsidRDefault="00740650" w:rsidP="004D7D47">
      <w:pPr>
        <w:rPr>
          <w:rFonts w:ascii="Lato" w:hAnsi="Lato"/>
        </w:rPr>
      </w:pPr>
      <w:r>
        <w:rPr>
          <w:noProof/>
        </w:rPr>
        <w:t xml:space="preserve"> </w:t>
      </w:r>
    </w:p>
    <w:p w14:paraId="69D127D3" w14:textId="5F26030A" w:rsidR="00740650" w:rsidRDefault="00740650" w:rsidP="00740650">
      <w:pPr>
        <w:rPr>
          <w:rFonts w:ascii="Lato" w:hAnsi="Lato"/>
        </w:rPr>
      </w:pPr>
      <w:r>
        <w:rPr>
          <w:noProof/>
        </w:rPr>
        <w:drawing>
          <wp:anchor distT="0" distB="0" distL="114300" distR="114300" simplePos="0" relativeHeight="251660800" behindDoc="0" locked="0" layoutInCell="1" allowOverlap="1" wp14:anchorId="6C82E805" wp14:editId="13471BDF">
            <wp:simplePos x="0" y="0"/>
            <wp:positionH relativeFrom="column">
              <wp:posOffset>-57150</wp:posOffset>
            </wp:positionH>
            <wp:positionV relativeFrom="paragraph">
              <wp:posOffset>219075</wp:posOffset>
            </wp:positionV>
            <wp:extent cx="790575" cy="675582"/>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0575" cy="67558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342A19" w14:textId="37531534" w:rsidR="00740650" w:rsidRPr="00740650" w:rsidRDefault="00845218" w:rsidP="00740650">
      <w:pPr>
        <w:tabs>
          <w:tab w:val="left" w:pos="1575"/>
        </w:tabs>
        <w:rPr>
          <w:rFonts w:ascii="Lato" w:hAnsi="Lato"/>
        </w:rPr>
      </w:pPr>
      <w:r w:rsidRPr="00845218">
        <w:rPr>
          <w:rFonts w:ascii="Arial" w:eastAsia="Calibri" w:hAnsi="Arial" w:cs="Arial"/>
          <w:b/>
          <w:bCs/>
          <w:i/>
          <w:iCs/>
          <w:noProof/>
          <w:color w:val="2F5496"/>
          <w:sz w:val="24"/>
          <w:szCs w:val="22"/>
          <w:lang w:val="en-US" w:eastAsia="en-US"/>
        </w:rPr>
        <mc:AlternateContent>
          <mc:Choice Requires="wps">
            <w:drawing>
              <wp:anchor distT="0" distB="0" distL="114300" distR="114300" simplePos="0" relativeHeight="251665920" behindDoc="0" locked="0" layoutInCell="1" allowOverlap="1" wp14:anchorId="096146A2" wp14:editId="73DF670D">
                <wp:simplePos x="0" y="0"/>
                <wp:positionH relativeFrom="column">
                  <wp:posOffset>4427220</wp:posOffset>
                </wp:positionH>
                <wp:positionV relativeFrom="paragraph">
                  <wp:posOffset>52070</wp:posOffset>
                </wp:positionV>
                <wp:extent cx="2461260" cy="335280"/>
                <wp:effectExtent l="0" t="0" r="0" b="7620"/>
                <wp:wrapNone/>
                <wp:docPr id="5" name="Text Box 5"/>
                <wp:cNvGraphicFramePr/>
                <a:graphic xmlns:a="http://schemas.openxmlformats.org/drawingml/2006/main">
                  <a:graphicData uri="http://schemas.microsoft.com/office/word/2010/wordprocessingShape">
                    <wps:wsp>
                      <wps:cNvSpPr txBox="1"/>
                      <wps:spPr>
                        <a:xfrm>
                          <a:off x="0" y="0"/>
                          <a:ext cx="2461260" cy="335280"/>
                        </a:xfrm>
                        <a:prstGeom prst="rect">
                          <a:avLst/>
                        </a:prstGeom>
                        <a:solidFill>
                          <a:sysClr val="window" lastClr="FFFFFF"/>
                        </a:solidFill>
                        <a:ln w="6350">
                          <a:noFill/>
                        </a:ln>
                      </wps:spPr>
                      <wps:txbx>
                        <w:txbxContent>
                          <w:p w14:paraId="2F919A5F" w14:textId="77777777" w:rsidR="00845218" w:rsidRPr="008842C2" w:rsidRDefault="00845218" w:rsidP="00845218">
                            <w:pPr>
                              <w:jc w:val="left"/>
                              <w:rPr>
                                <w:b/>
                                <w:bCs/>
                                <w:color w:val="4472C4" w:themeColor="accent1"/>
                                <w:sz w:val="22"/>
                                <w:szCs w:val="22"/>
                              </w:rPr>
                            </w:pPr>
                            <w:r w:rsidRPr="008842C2">
                              <w:rPr>
                                <w:b/>
                                <w:bCs/>
                                <w:color w:val="4472C4" w:themeColor="accent1"/>
                                <w:sz w:val="22"/>
                                <w:szCs w:val="22"/>
                              </w:rPr>
                              <w:t>Priority Decision Data Inc.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96146A2" id="_x0000_t202" coordsize="21600,21600" o:spt="202" path="m,l,21600r21600,l21600,xe">
                <v:stroke joinstyle="miter"/>
                <v:path gradientshapeok="t" o:connecttype="rect"/>
              </v:shapetype>
              <v:shape id="Text Box 5" o:spid="_x0000_s1026" type="#_x0000_t202" style="position:absolute;left:0;text-align:left;margin-left:348.6pt;margin-top:4.1pt;width:193.8pt;height:26.4pt;z-index:25166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" fillcolor="window" stroked="f" strokeweight=".5pt">
                <v:textbox>
                  <w:txbxContent>
                    <w:p w14:paraId="2F919A5F" w14:textId="77777777" w:rsidR="00845218" w:rsidRPr="008842C2" w:rsidRDefault="00845218" w:rsidP="00845218">
                      <w:pPr>
                        <w:jc w:val="left"/>
                        <w:rPr>
                          <w:b/>
                          <w:bCs/>
                          <w:color w:val="4472C4" w:themeColor="accent1"/>
                          <w:sz w:val="22"/>
                          <w:szCs w:val="22"/>
                        </w:rPr>
                      </w:pPr>
                      <w:r w:rsidRPr="008842C2">
                        <w:rPr>
                          <w:b/>
                          <w:bCs/>
                          <w:color w:val="4472C4" w:themeColor="accent1"/>
                          <w:sz w:val="22"/>
                          <w:szCs w:val="22"/>
                        </w:rPr>
                        <w:t>Priority Decision Data Inc.</w:t>
                      </w:r>
                    </w:p>
                  </w:txbxContent>
                </v:textbox>
              </v:shape>
            </w:pict>
          </mc:Fallback>
        </mc:AlternateContent>
      </w:r>
      <w:r>
        <w:rPr>
          <w:rFonts w:ascii="Lato" w:hAnsi="Lato"/>
          <w:noProof/>
        </w:rPr>
        <mc:AlternateContent>
          <mc:Choice Requires="wps">
            <w:drawing>
              <wp:anchor distT="0" distB="0" distL="114300" distR="114300" simplePos="0" relativeHeight="251663872" behindDoc="0" locked="0" layoutInCell="1" allowOverlap="1" wp14:anchorId="668331E3" wp14:editId="517F89CC">
                <wp:simplePos x="0" y="0"/>
                <wp:positionH relativeFrom="column">
                  <wp:posOffset>4427220</wp:posOffset>
                </wp:positionH>
                <wp:positionV relativeFrom="paragraph">
                  <wp:posOffset>52070</wp:posOffset>
                </wp:positionV>
                <wp:extent cx="1836420" cy="541020"/>
                <wp:effectExtent l="0" t="0" r="0" b="0"/>
                <wp:wrapNone/>
                <wp:docPr id="3" name="Text Box 3"/>
                <wp:cNvGraphicFramePr/>
                <a:graphic xmlns:a="http://schemas.openxmlformats.org/drawingml/2006/main">
                  <a:graphicData uri="http://schemas.microsoft.com/office/word/2010/wordprocessingShape">
                    <wps:wsp>
                      <wps:cNvSpPr txBox="1"/>
                      <wps:spPr>
                        <a:xfrm>
                          <a:off x="0" y="0"/>
                          <a:ext cx="1836420" cy="541020"/>
                        </a:xfrm>
                        <a:prstGeom prst="rect">
                          <a:avLst/>
                        </a:prstGeom>
                        <a:solidFill>
                          <a:schemeClr val="lt1"/>
                        </a:solidFill>
                        <a:ln w="6350">
                          <a:noFill/>
                        </a:ln>
                      </wps:spPr>
                      <wps:txbx>
                        <w:txbxContent>
                          <w:p w14:paraId="40442FEC" w14:textId="77777777" w:rsidR="00845218" w:rsidRDefault="008452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331E3" id="Text Box 3" o:spid="_x0000_s1027" type="#_x0000_t202" style="position:absolute;left:0;text-align:left;margin-left:348.6pt;margin-top:4.1pt;width:144.6pt;height:42.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" fillcolor="white [3201]" stroked="f" strokeweight=".5pt">
                <v:textbox>
                  <w:txbxContent>
                    <w:p w14:paraId="40442FEC" w14:textId="77777777" w:rsidR="00845218" w:rsidRDefault="00845218"/>
                  </w:txbxContent>
                </v:textbox>
              </v:shape>
            </w:pict>
          </mc:Fallback>
        </mc:AlternateContent>
      </w:r>
      <w:r w:rsidR="00740650">
        <w:rPr>
          <w:rFonts w:ascii="Lato" w:hAnsi="Lato"/>
          <w:noProof/>
        </w:rPr>
        <w:drawing>
          <wp:anchor distT="0" distB="0" distL="114300" distR="114300" simplePos="0" relativeHeight="251662848" behindDoc="0" locked="0" layoutInCell="1" allowOverlap="1" wp14:anchorId="3D97D70D" wp14:editId="07171F6F">
            <wp:simplePos x="0" y="0"/>
            <wp:positionH relativeFrom="margin">
              <wp:posOffset>2676525</wp:posOffset>
            </wp:positionH>
            <wp:positionV relativeFrom="paragraph">
              <wp:posOffset>8255</wp:posOffset>
            </wp:positionV>
            <wp:extent cx="1628775" cy="55565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8775" cy="555650"/>
                    </a:xfrm>
                    <a:prstGeom prst="rect">
                      <a:avLst/>
                    </a:prstGeom>
                    <a:noFill/>
                    <a:ln>
                      <a:noFill/>
                    </a:ln>
                  </pic:spPr>
                </pic:pic>
              </a:graphicData>
            </a:graphic>
            <wp14:sizeRelH relativeFrom="page">
              <wp14:pctWidth>0</wp14:pctWidth>
            </wp14:sizeRelH>
            <wp14:sizeRelV relativeFrom="page">
              <wp14:pctHeight>0</wp14:pctHeight>
            </wp14:sizeRelV>
          </wp:anchor>
        </w:drawing>
      </w:r>
      <w:r w:rsidR="00740650">
        <w:rPr>
          <w:noProof/>
        </w:rPr>
        <w:drawing>
          <wp:anchor distT="0" distB="0" distL="114300" distR="114300" simplePos="0" relativeHeight="251661824" behindDoc="0" locked="0" layoutInCell="1" allowOverlap="1" wp14:anchorId="60076664" wp14:editId="4380EB3D">
            <wp:simplePos x="0" y="0"/>
            <wp:positionH relativeFrom="column">
              <wp:posOffset>895350</wp:posOffset>
            </wp:positionH>
            <wp:positionV relativeFrom="paragraph">
              <wp:posOffset>12065</wp:posOffset>
            </wp:positionV>
            <wp:extent cx="1689919" cy="523875"/>
            <wp:effectExtent l="0" t="0" r="571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89919"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00740650">
        <w:rPr>
          <w:rFonts w:ascii="Lato" w:hAnsi="Lato"/>
        </w:rPr>
        <w:tab/>
      </w:r>
    </w:p>
    <w:p w14:paraId="305E7A51" w14:textId="761337A6" w:rsidR="00740650" w:rsidRDefault="00740650" w:rsidP="004D7D47">
      <w:pPr>
        <w:rPr>
          <w:rFonts w:ascii="Lato" w:hAnsi="Lato"/>
        </w:rPr>
      </w:pPr>
    </w:p>
    <w:p w14:paraId="5A24FDCC" w14:textId="6D46CCB7" w:rsidR="00982CAA" w:rsidRDefault="00982CAA" w:rsidP="004D7D47">
      <w:pPr>
        <w:rPr>
          <w:rFonts w:ascii="Lato" w:hAnsi="Lato"/>
        </w:rPr>
      </w:pPr>
    </w:p>
    <w:p w14:paraId="7BF914B3" w14:textId="77777777" w:rsidR="009D5428" w:rsidRPr="0008257A" w:rsidRDefault="009D5428" w:rsidP="006704C3">
      <w:pPr>
        <w:autoSpaceDE w:val="0"/>
        <w:autoSpaceDN w:val="0"/>
        <w:adjustRightInd w:val="0"/>
        <w:rPr>
          <w:rFonts w:ascii="Lato" w:hAnsi="Lato" w:cs="Arial"/>
          <w:b/>
          <w:bCs/>
          <w:sz w:val="28"/>
          <w:szCs w:val="28"/>
          <w:lang w:eastAsia="ko-KR"/>
        </w:rPr>
      </w:pPr>
    </w:p>
    <w:p w14:paraId="1D9C1895" w14:textId="77777777" w:rsidR="00612A5D" w:rsidRPr="0008257A" w:rsidRDefault="00612A5D" w:rsidP="006704C3">
      <w:pPr>
        <w:autoSpaceDE w:val="0"/>
        <w:autoSpaceDN w:val="0"/>
        <w:adjustRightInd w:val="0"/>
        <w:rPr>
          <w:rFonts w:ascii="Lato" w:hAnsi="Lato" w:cs="Arial"/>
          <w:b/>
          <w:bCs/>
          <w:sz w:val="28"/>
          <w:szCs w:val="28"/>
          <w:lang w:eastAsia="ko-KR"/>
        </w:rPr>
      </w:pPr>
      <w:r w:rsidRPr="0008257A">
        <w:rPr>
          <w:rFonts w:ascii="Lato" w:hAnsi="Lato" w:cs="Arial"/>
          <w:b/>
          <w:bCs/>
          <w:sz w:val="28"/>
          <w:szCs w:val="28"/>
          <w:lang w:eastAsia="ko-KR"/>
        </w:rPr>
        <w:t>Table of Contents</w:t>
      </w:r>
    </w:p>
    <w:p w14:paraId="7F3575F6" w14:textId="66ABD52A" w:rsidR="003C068B" w:rsidRDefault="0037587A">
      <w:pPr>
        <w:pStyle w:val="TOC1"/>
        <w:tabs>
          <w:tab w:val="right" w:leader="dot" w:pos="9710"/>
        </w:tabs>
        <w:rPr>
          <w:rFonts w:asciiTheme="minorHAnsi" w:eastAsiaTheme="minorEastAsia" w:hAnsiTheme="minorHAnsi" w:cstheme="minorBidi"/>
          <w:b w:val="0"/>
          <w:bCs w:val="0"/>
          <w:caps w:val="0"/>
          <w:noProof/>
          <w:sz w:val="22"/>
          <w:szCs w:val="22"/>
        </w:rPr>
      </w:pPr>
      <w:hyperlink w:anchor="_Toc65150412" w:history="1">
        <w:r w:rsidR="003C068B" w:rsidRPr="006769AA">
          <w:rPr>
            <w:rStyle w:val="Hyperlink"/>
            <w:rFonts w:ascii="Lato" w:hAnsi="Lato" w:cs="Times New Roman"/>
            <w:noProof/>
          </w:rPr>
          <w:t>Solutions Lab on Community Decision-Making Tools for Housing Issues</w:t>
        </w:r>
        <w:r w:rsidR="003C068B">
          <w:rPr>
            <w:noProof/>
            <w:webHidden/>
          </w:rPr>
          <w:tab/>
        </w:r>
        <w:r w:rsidR="003C068B">
          <w:rPr>
            <w:noProof/>
            <w:webHidden/>
          </w:rPr>
          <w:fldChar w:fldCharType="begin"/>
        </w:r>
        <w:r w:rsidR="003C068B">
          <w:rPr>
            <w:noProof/>
            <w:webHidden/>
          </w:rPr>
          <w:instrText xml:space="preserve"> PAGEREF _Toc65150412 \h </w:instrText>
        </w:r>
        <w:r w:rsidR="003C068B">
          <w:rPr>
            <w:noProof/>
            <w:webHidden/>
          </w:rPr>
        </w:r>
        <w:r w:rsidR="003C068B">
          <w:rPr>
            <w:noProof/>
            <w:webHidden/>
          </w:rPr>
          <w:fldChar w:fldCharType="separate"/>
        </w:r>
        <w:r w:rsidR="003C068B">
          <w:rPr>
            <w:noProof/>
            <w:webHidden/>
          </w:rPr>
          <w:t>0</w:t>
        </w:r>
        <w:r w:rsidR="003C068B">
          <w:rPr>
            <w:noProof/>
            <w:webHidden/>
          </w:rPr>
          <w:fldChar w:fldCharType="end"/>
        </w:r>
      </w:hyperlink>
    </w:p>
    <w:p w14:paraId="40FB6144" w14:textId="06AADA16" w:rsidR="003C068B" w:rsidRDefault="0037587A">
      <w:pPr>
        <w:pStyle w:val="TOC1"/>
        <w:tabs>
          <w:tab w:val="left" w:pos="400"/>
          <w:tab w:val="right" w:leader="dot" w:pos="9710"/>
        </w:tabs>
        <w:rPr>
          <w:rFonts w:asciiTheme="minorHAnsi" w:eastAsiaTheme="minorEastAsia" w:hAnsiTheme="minorHAnsi" w:cstheme="minorBidi"/>
          <w:b w:val="0"/>
          <w:bCs w:val="0"/>
          <w:caps w:val="0"/>
          <w:noProof/>
          <w:sz w:val="22"/>
          <w:szCs w:val="22"/>
        </w:rPr>
      </w:pPr>
      <w:hyperlink w:anchor="_Toc65150413" w:history="1">
        <w:r w:rsidR="003C068B" w:rsidRPr="006769AA">
          <w:rPr>
            <w:rStyle w:val="Hyperlink"/>
            <w:noProof/>
          </w:rPr>
          <w:t>1</w:t>
        </w:r>
        <w:r w:rsidR="003C068B">
          <w:rPr>
            <w:rFonts w:asciiTheme="minorHAnsi" w:eastAsiaTheme="minorEastAsia" w:hAnsiTheme="minorHAnsi" w:cstheme="minorBidi"/>
            <w:b w:val="0"/>
            <w:bCs w:val="0"/>
            <w:caps w:val="0"/>
            <w:noProof/>
            <w:sz w:val="22"/>
            <w:szCs w:val="22"/>
          </w:rPr>
          <w:tab/>
        </w:r>
        <w:r w:rsidR="003C068B" w:rsidRPr="006769AA">
          <w:rPr>
            <w:rStyle w:val="Hyperlink"/>
            <w:noProof/>
          </w:rPr>
          <w:t>logistic Information</w:t>
        </w:r>
        <w:r w:rsidR="003C068B">
          <w:rPr>
            <w:noProof/>
            <w:webHidden/>
          </w:rPr>
          <w:tab/>
          <w:t>2</w:t>
        </w:r>
      </w:hyperlink>
    </w:p>
    <w:p w14:paraId="06CF5422" w14:textId="08B5367E" w:rsidR="003C068B" w:rsidRDefault="0037587A">
      <w:pPr>
        <w:pStyle w:val="TOC1"/>
        <w:tabs>
          <w:tab w:val="left" w:pos="400"/>
          <w:tab w:val="right" w:leader="dot" w:pos="9710"/>
        </w:tabs>
        <w:rPr>
          <w:rFonts w:asciiTheme="minorHAnsi" w:eastAsiaTheme="minorEastAsia" w:hAnsiTheme="minorHAnsi" w:cstheme="minorBidi"/>
          <w:b w:val="0"/>
          <w:bCs w:val="0"/>
          <w:caps w:val="0"/>
          <w:noProof/>
          <w:sz w:val="22"/>
          <w:szCs w:val="22"/>
        </w:rPr>
      </w:pPr>
      <w:hyperlink w:anchor="_Toc65150414" w:history="1">
        <w:r w:rsidR="003C068B" w:rsidRPr="006769AA">
          <w:rPr>
            <w:rStyle w:val="Hyperlink"/>
            <w:noProof/>
          </w:rPr>
          <w:t>2</w:t>
        </w:r>
        <w:r w:rsidR="003C068B">
          <w:rPr>
            <w:rFonts w:asciiTheme="minorHAnsi" w:eastAsiaTheme="minorEastAsia" w:hAnsiTheme="minorHAnsi" w:cstheme="minorBidi"/>
            <w:b w:val="0"/>
            <w:bCs w:val="0"/>
            <w:caps w:val="0"/>
            <w:noProof/>
            <w:sz w:val="22"/>
            <w:szCs w:val="22"/>
          </w:rPr>
          <w:tab/>
        </w:r>
        <w:r w:rsidR="003C068B" w:rsidRPr="006769AA">
          <w:rPr>
            <w:rStyle w:val="Hyperlink"/>
            <w:noProof/>
          </w:rPr>
          <w:t>Event Overview</w:t>
        </w:r>
        <w:r w:rsidR="003C068B">
          <w:rPr>
            <w:noProof/>
            <w:webHidden/>
          </w:rPr>
          <w:tab/>
          <w:t>3</w:t>
        </w:r>
      </w:hyperlink>
    </w:p>
    <w:p w14:paraId="5ADB5B71" w14:textId="6A7160BB" w:rsidR="003C068B" w:rsidRDefault="0037587A">
      <w:pPr>
        <w:pStyle w:val="TOC2"/>
        <w:tabs>
          <w:tab w:val="right" w:leader="dot" w:pos="9710"/>
        </w:tabs>
        <w:rPr>
          <w:rFonts w:asciiTheme="minorHAnsi" w:eastAsiaTheme="minorEastAsia" w:hAnsiTheme="minorHAnsi" w:cstheme="minorBidi"/>
          <w:smallCaps w:val="0"/>
          <w:noProof/>
          <w:sz w:val="22"/>
          <w:szCs w:val="22"/>
        </w:rPr>
      </w:pPr>
      <w:hyperlink w:anchor="_Toc65150415" w:history="1">
        <w:r w:rsidR="003C068B" w:rsidRPr="006769AA">
          <w:rPr>
            <w:rStyle w:val="Hyperlink"/>
            <w:noProof/>
          </w:rPr>
          <w:t>Background:</w:t>
        </w:r>
        <w:r w:rsidR="003C068B">
          <w:rPr>
            <w:noProof/>
            <w:webHidden/>
          </w:rPr>
          <w:tab/>
          <w:t>3</w:t>
        </w:r>
      </w:hyperlink>
    </w:p>
    <w:p w14:paraId="2C4FD5A5" w14:textId="4E554736" w:rsidR="003C068B" w:rsidRDefault="0037587A">
      <w:pPr>
        <w:pStyle w:val="TOC2"/>
        <w:tabs>
          <w:tab w:val="right" w:leader="dot" w:pos="9710"/>
        </w:tabs>
        <w:rPr>
          <w:rFonts w:asciiTheme="minorHAnsi" w:eastAsiaTheme="minorEastAsia" w:hAnsiTheme="minorHAnsi" w:cstheme="minorBidi"/>
          <w:smallCaps w:val="0"/>
          <w:noProof/>
          <w:sz w:val="22"/>
          <w:szCs w:val="22"/>
        </w:rPr>
      </w:pPr>
      <w:hyperlink w:anchor="_Toc65150416" w:history="1">
        <w:r w:rsidR="003C068B" w:rsidRPr="006769AA">
          <w:rPr>
            <w:rStyle w:val="Hyperlink"/>
            <w:noProof/>
          </w:rPr>
          <w:t>The purpose of this event (</w:t>
        </w:r>
        <w:r w:rsidR="00CE2434">
          <w:rPr>
            <w:rStyle w:val="Hyperlink"/>
            <w:noProof/>
          </w:rPr>
          <w:t>April</w:t>
        </w:r>
        <w:r w:rsidR="003C068B" w:rsidRPr="006769AA">
          <w:rPr>
            <w:rStyle w:val="Hyperlink"/>
            <w:noProof/>
          </w:rPr>
          <w:t xml:space="preserve"> 2</w:t>
        </w:r>
        <w:r w:rsidR="00CE2434">
          <w:rPr>
            <w:rStyle w:val="Hyperlink"/>
            <w:noProof/>
          </w:rPr>
          <w:t>2n</w:t>
        </w:r>
        <w:r w:rsidR="003C068B" w:rsidRPr="006769AA">
          <w:rPr>
            <w:rStyle w:val="Hyperlink"/>
            <w:noProof/>
          </w:rPr>
          <w:t xml:space="preserve">d </w:t>
        </w:r>
        <w:r w:rsidR="00CE2434">
          <w:rPr>
            <w:rStyle w:val="Hyperlink"/>
            <w:noProof/>
          </w:rPr>
          <w:t>National Ideation</w:t>
        </w:r>
        <w:r w:rsidR="003C068B" w:rsidRPr="006769AA">
          <w:rPr>
            <w:rStyle w:val="Hyperlink"/>
            <w:noProof/>
          </w:rPr>
          <w:t xml:space="preserve"> Workshop) is to:</w:t>
        </w:r>
        <w:r w:rsidR="003C068B">
          <w:rPr>
            <w:noProof/>
            <w:webHidden/>
          </w:rPr>
          <w:tab/>
          <w:t>3</w:t>
        </w:r>
      </w:hyperlink>
    </w:p>
    <w:p w14:paraId="0DC3DB62" w14:textId="295D449A" w:rsidR="003C068B" w:rsidRDefault="0037587A">
      <w:pPr>
        <w:pStyle w:val="TOC1"/>
        <w:tabs>
          <w:tab w:val="right" w:leader="dot" w:pos="9710"/>
        </w:tabs>
        <w:rPr>
          <w:rFonts w:asciiTheme="minorHAnsi" w:eastAsiaTheme="minorEastAsia" w:hAnsiTheme="minorHAnsi" w:cstheme="minorBidi"/>
          <w:b w:val="0"/>
          <w:bCs w:val="0"/>
          <w:caps w:val="0"/>
          <w:noProof/>
          <w:sz w:val="22"/>
          <w:szCs w:val="22"/>
        </w:rPr>
      </w:pPr>
      <w:hyperlink w:anchor="_Toc65150417" w:history="1">
        <w:r w:rsidR="003C068B" w:rsidRPr="006769AA">
          <w:rPr>
            <w:rStyle w:val="Hyperlink"/>
            <w:noProof/>
          </w:rPr>
          <w:t>Agenda</w:t>
        </w:r>
        <w:r w:rsidR="003C068B">
          <w:rPr>
            <w:noProof/>
            <w:webHidden/>
          </w:rPr>
          <w:tab/>
          <w:t>4</w:t>
        </w:r>
      </w:hyperlink>
    </w:p>
    <w:p w14:paraId="2DC3FA2C" w14:textId="2493B0AD" w:rsidR="003C068B" w:rsidRDefault="0037587A">
      <w:pPr>
        <w:pStyle w:val="TOC2"/>
        <w:tabs>
          <w:tab w:val="right" w:leader="dot" w:pos="9710"/>
        </w:tabs>
        <w:rPr>
          <w:rFonts w:asciiTheme="minorHAnsi" w:eastAsiaTheme="minorEastAsia" w:hAnsiTheme="minorHAnsi" w:cstheme="minorBidi"/>
          <w:smallCaps w:val="0"/>
          <w:noProof/>
          <w:sz w:val="22"/>
          <w:szCs w:val="22"/>
        </w:rPr>
      </w:pPr>
      <w:hyperlink w:anchor="_Toc65150418" w:history="1">
        <w:r w:rsidR="003C068B" w:rsidRPr="006769AA">
          <w:rPr>
            <w:rStyle w:val="Hyperlink"/>
            <w:noProof/>
          </w:rPr>
          <w:t>Pre-Event</w:t>
        </w:r>
        <w:r w:rsidR="003C068B">
          <w:rPr>
            <w:noProof/>
            <w:webHidden/>
          </w:rPr>
          <w:tab/>
          <w:t>4</w:t>
        </w:r>
      </w:hyperlink>
    </w:p>
    <w:p w14:paraId="52612CF8" w14:textId="13C82BB7" w:rsidR="003C068B" w:rsidRDefault="0037587A">
      <w:pPr>
        <w:pStyle w:val="TOC2"/>
        <w:tabs>
          <w:tab w:val="right" w:leader="dot" w:pos="9710"/>
        </w:tabs>
        <w:rPr>
          <w:rFonts w:asciiTheme="minorHAnsi" w:eastAsiaTheme="minorEastAsia" w:hAnsiTheme="minorHAnsi" w:cstheme="minorBidi"/>
          <w:smallCaps w:val="0"/>
          <w:noProof/>
          <w:sz w:val="22"/>
          <w:szCs w:val="22"/>
        </w:rPr>
      </w:pPr>
      <w:hyperlink w:anchor="_Toc65150419" w:history="1">
        <w:r w:rsidR="003C068B" w:rsidRPr="006769AA">
          <w:rPr>
            <w:rStyle w:val="Hyperlink"/>
            <w:noProof/>
          </w:rPr>
          <w:t>Event</w:t>
        </w:r>
        <w:r w:rsidR="003C068B">
          <w:rPr>
            <w:noProof/>
            <w:webHidden/>
          </w:rPr>
          <w:tab/>
          <w:t>4</w:t>
        </w:r>
      </w:hyperlink>
    </w:p>
    <w:p w14:paraId="75070EC4" w14:textId="648BED2B" w:rsidR="003C068B" w:rsidRDefault="0037587A">
      <w:pPr>
        <w:pStyle w:val="TOC2"/>
        <w:tabs>
          <w:tab w:val="right" w:leader="dot" w:pos="9710"/>
        </w:tabs>
        <w:rPr>
          <w:rFonts w:asciiTheme="minorHAnsi" w:eastAsiaTheme="minorEastAsia" w:hAnsiTheme="minorHAnsi" w:cstheme="minorBidi"/>
          <w:smallCaps w:val="0"/>
          <w:noProof/>
          <w:sz w:val="22"/>
          <w:szCs w:val="22"/>
        </w:rPr>
      </w:pPr>
      <w:hyperlink w:anchor="_Toc65150420" w:history="1">
        <w:r w:rsidR="003C068B" w:rsidRPr="006769AA">
          <w:rPr>
            <w:rStyle w:val="Hyperlink"/>
            <w:noProof/>
          </w:rPr>
          <w:t>Details:</w:t>
        </w:r>
        <w:r w:rsidR="003C068B">
          <w:rPr>
            <w:noProof/>
            <w:webHidden/>
          </w:rPr>
          <w:tab/>
          <w:t>7</w:t>
        </w:r>
      </w:hyperlink>
    </w:p>
    <w:p w14:paraId="2FC7F0F9" w14:textId="2ACE6BE4" w:rsidR="003010D4" w:rsidRPr="0008257A" w:rsidRDefault="003010D4" w:rsidP="00435DAC">
      <w:pPr>
        <w:pStyle w:val="Heading1"/>
        <w:numPr>
          <w:ilvl w:val="0"/>
          <w:numId w:val="0"/>
        </w:numPr>
        <w:ind w:left="432"/>
        <w:rPr>
          <w:rFonts w:ascii="Lato" w:hAnsi="Lato"/>
        </w:rPr>
      </w:pPr>
      <w:bookmarkStart w:id="1" w:name="_Toc318378564"/>
      <w:bookmarkStart w:id="2" w:name="_Toc318378624"/>
    </w:p>
    <w:p w14:paraId="24743A27" w14:textId="77777777" w:rsidR="006D22F4" w:rsidRPr="0008257A" w:rsidRDefault="006D22F4" w:rsidP="006D22F4">
      <w:pPr>
        <w:rPr>
          <w:rFonts w:ascii="Lato" w:hAnsi="Lato"/>
          <w:lang w:eastAsia="ko-KR"/>
        </w:rPr>
      </w:pPr>
    </w:p>
    <w:bookmarkEnd w:id="1"/>
    <w:bookmarkEnd w:id="2"/>
    <w:p w14:paraId="19E7BEC4" w14:textId="77777777" w:rsidR="006704C3" w:rsidRPr="0008257A" w:rsidRDefault="006704C3" w:rsidP="00003D6D"/>
    <w:p w14:paraId="069D122B" w14:textId="77777777" w:rsidR="00003D6D" w:rsidRDefault="00003D6D" w:rsidP="00003D6D"/>
    <w:p w14:paraId="6A8E1B73" w14:textId="4516613C" w:rsidR="00644949" w:rsidRPr="00003D6D" w:rsidRDefault="00B17936" w:rsidP="00003D6D">
      <w:pPr>
        <w:pStyle w:val="Heading1"/>
      </w:pPr>
      <w:r w:rsidRPr="00003D6D">
        <w:br w:type="page"/>
      </w:r>
      <w:bookmarkStart w:id="3" w:name="_Toc65150413"/>
      <w:r w:rsidR="00644949" w:rsidRPr="00003D6D">
        <w:lastRenderedPageBreak/>
        <w:t>logistic Information</w:t>
      </w:r>
      <w:bookmarkEnd w:id="3"/>
    </w:p>
    <w:p w14:paraId="68BFF818" w14:textId="13F845FC" w:rsidR="00644949" w:rsidRPr="00003D6D" w:rsidRDefault="00740650" w:rsidP="00644949">
      <w:pPr>
        <w:autoSpaceDE w:val="0"/>
        <w:autoSpaceDN w:val="0"/>
        <w:adjustRightInd w:val="0"/>
        <w:spacing w:after="120"/>
        <w:rPr>
          <w:rFonts w:asciiTheme="minorHAnsi" w:hAnsiTheme="minorHAnsi" w:cstheme="minorHAnsi"/>
          <w:b/>
          <w:sz w:val="22"/>
          <w:szCs w:val="22"/>
        </w:rPr>
      </w:pPr>
      <w:r w:rsidRPr="00003D6D">
        <w:rPr>
          <w:rFonts w:asciiTheme="minorHAnsi" w:hAnsiTheme="minorHAnsi" w:cstheme="minorHAnsi"/>
          <w:b/>
          <w:sz w:val="22"/>
          <w:szCs w:val="22"/>
        </w:rPr>
        <w:t>Community Data</w:t>
      </w:r>
      <w:r w:rsidR="007A4B74" w:rsidRPr="00003D6D">
        <w:rPr>
          <w:rFonts w:asciiTheme="minorHAnsi" w:hAnsiTheme="minorHAnsi" w:cstheme="minorHAnsi"/>
          <w:b/>
          <w:sz w:val="22"/>
          <w:szCs w:val="22"/>
        </w:rPr>
        <w:t xml:space="preserve"> Program Team</w:t>
      </w:r>
      <w:r w:rsidRPr="00003D6D">
        <w:rPr>
          <w:rFonts w:asciiTheme="minorHAnsi" w:hAnsiTheme="minorHAnsi" w:cstheme="minorHAnsi"/>
          <w:b/>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5"/>
        <w:gridCol w:w="3277"/>
        <w:gridCol w:w="3208"/>
      </w:tblGrid>
      <w:tr w:rsidR="00644949" w:rsidRPr="00003D6D" w14:paraId="481441A1" w14:textId="77777777" w:rsidTr="00FF4F60">
        <w:tc>
          <w:tcPr>
            <w:tcW w:w="3242" w:type="dxa"/>
            <w:shd w:val="clear" w:color="auto" w:fill="D0CECE"/>
          </w:tcPr>
          <w:p w14:paraId="279DB173" w14:textId="77777777" w:rsidR="00644949" w:rsidRPr="00003D6D" w:rsidRDefault="00644949" w:rsidP="000A3910">
            <w:pPr>
              <w:autoSpaceDE w:val="0"/>
              <w:autoSpaceDN w:val="0"/>
              <w:adjustRightInd w:val="0"/>
              <w:spacing w:after="120"/>
              <w:rPr>
                <w:rFonts w:asciiTheme="minorHAnsi" w:hAnsiTheme="minorHAnsi" w:cstheme="minorHAnsi"/>
                <w:b/>
                <w:szCs w:val="22"/>
              </w:rPr>
            </w:pPr>
            <w:r w:rsidRPr="00003D6D">
              <w:rPr>
                <w:rFonts w:asciiTheme="minorHAnsi" w:hAnsiTheme="minorHAnsi" w:cstheme="minorHAnsi"/>
                <w:b/>
                <w:szCs w:val="22"/>
              </w:rPr>
              <w:t>Name</w:t>
            </w:r>
          </w:p>
        </w:tc>
        <w:tc>
          <w:tcPr>
            <w:tcW w:w="3244" w:type="dxa"/>
            <w:shd w:val="clear" w:color="auto" w:fill="D0CECE"/>
          </w:tcPr>
          <w:p w14:paraId="67AD3E80" w14:textId="01FFCFD4" w:rsidR="00644949" w:rsidRPr="00003D6D" w:rsidRDefault="00644949" w:rsidP="000A3910">
            <w:pPr>
              <w:autoSpaceDE w:val="0"/>
              <w:autoSpaceDN w:val="0"/>
              <w:adjustRightInd w:val="0"/>
              <w:spacing w:after="120"/>
              <w:rPr>
                <w:rFonts w:asciiTheme="minorHAnsi" w:hAnsiTheme="minorHAnsi" w:cstheme="minorHAnsi"/>
                <w:b/>
                <w:szCs w:val="22"/>
              </w:rPr>
            </w:pPr>
            <w:r w:rsidRPr="00003D6D">
              <w:rPr>
                <w:rFonts w:asciiTheme="minorHAnsi" w:hAnsiTheme="minorHAnsi" w:cstheme="minorHAnsi"/>
                <w:b/>
                <w:szCs w:val="22"/>
              </w:rPr>
              <w:t xml:space="preserve">Contact </w:t>
            </w:r>
            <w:r w:rsidR="00E44565">
              <w:rPr>
                <w:rFonts w:asciiTheme="minorHAnsi" w:hAnsiTheme="minorHAnsi" w:cstheme="minorHAnsi"/>
                <w:b/>
                <w:szCs w:val="22"/>
              </w:rPr>
              <w:t>information</w:t>
            </w:r>
          </w:p>
        </w:tc>
        <w:tc>
          <w:tcPr>
            <w:tcW w:w="3224" w:type="dxa"/>
            <w:shd w:val="clear" w:color="auto" w:fill="D0CECE"/>
          </w:tcPr>
          <w:p w14:paraId="7C439767" w14:textId="1E5CA07A" w:rsidR="00644949" w:rsidRPr="00003D6D" w:rsidRDefault="00003D6D" w:rsidP="000A3910">
            <w:pPr>
              <w:autoSpaceDE w:val="0"/>
              <w:autoSpaceDN w:val="0"/>
              <w:adjustRightInd w:val="0"/>
              <w:spacing w:after="120"/>
              <w:rPr>
                <w:rFonts w:asciiTheme="minorHAnsi" w:hAnsiTheme="minorHAnsi" w:cstheme="minorHAnsi"/>
                <w:b/>
                <w:szCs w:val="22"/>
              </w:rPr>
            </w:pPr>
            <w:r w:rsidRPr="00003D6D">
              <w:rPr>
                <w:rFonts w:asciiTheme="minorHAnsi" w:hAnsiTheme="minorHAnsi" w:cstheme="minorHAnsi"/>
                <w:b/>
                <w:szCs w:val="22"/>
              </w:rPr>
              <w:t>Role</w:t>
            </w:r>
          </w:p>
        </w:tc>
      </w:tr>
      <w:tr w:rsidR="00644949" w:rsidRPr="00003D6D" w14:paraId="16328F82" w14:textId="77777777" w:rsidTr="00CE7046">
        <w:trPr>
          <w:trHeight w:val="687"/>
        </w:trPr>
        <w:tc>
          <w:tcPr>
            <w:tcW w:w="3242" w:type="dxa"/>
            <w:shd w:val="clear" w:color="auto" w:fill="auto"/>
          </w:tcPr>
          <w:p w14:paraId="4C269707" w14:textId="4DD5DF1B" w:rsidR="00644949" w:rsidRPr="00003D6D" w:rsidRDefault="00FF4F60" w:rsidP="00003D6D">
            <w:pPr>
              <w:autoSpaceDE w:val="0"/>
              <w:autoSpaceDN w:val="0"/>
              <w:adjustRightInd w:val="0"/>
              <w:spacing w:after="120" w:line="240" w:lineRule="auto"/>
              <w:jc w:val="left"/>
              <w:rPr>
                <w:rFonts w:asciiTheme="minorHAnsi" w:hAnsiTheme="minorHAnsi" w:cstheme="minorHAnsi"/>
                <w:szCs w:val="22"/>
                <w:lang w:val="en-US"/>
              </w:rPr>
            </w:pPr>
            <w:r w:rsidRPr="00003D6D">
              <w:rPr>
                <w:rFonts w:asciiTheme="minorHAnsi" w:hAnsiTheme="minorHAnsi" w:cstheme="minorHAnsi"/>
                <w:szCs w:val="22"/>
                <w:lang w:val="en-US"/>
              </w:rPr>
              <w:t xml:space="preserve">Michel </w:t>
            </w:r>
            <w:proofErr w:type="spellStart"/>
            <w:r w:rsidRPr="00003D6D">
              <w:rPr>
                <w:rFonts w:asciiTheme="minorHAnsi" w:hAnsiTheme="minorHAnsi" w:cstheme="minorHAnsi"/>
                <w:szCs w:val="22"/>
                <w:lang w:val="en-US"/>
              </w:rPr>
              <w:t>Frojmovic</w:t>
            </w:r>
            <w:proofErr w:type="spellEnd"/>
            <w:r w:rsidRPr="00003D6D">
              <w:rPr>
                <w:rFonts w:asciiTheme="minorHAnsi" w:hAnsiTheme="minorHAnsi" w:cstheme="minorHAnsi"/>
                <w:szCs w:val="22"/>
                <w:lang w:val="en-US"/>
              </w:rPr>
              <w:t xml:space="preserve"> </w:t>
            </w:r>
          </w:p>
        </w:tc>
        <w:tc>
          <w:tcPr>
            <w:tcW w:w="3244" w:type="dxa"/>
            <w:shd w:val="clear" w:color="auto" w:fill="auto"/>
          </w:tcPr>
          <w:p w14:paraId="7F7CC3B4" w14:textId="688EEAE2" w:rsidR="00644949" w:rsidRPr="00003D6D" w:rsidRDefault="00FF4F60" w:rsidP="000A3910">
            <w:pPr>
              <w:autoSpaceDE w:val="0"/>
              <w:autoSpaceDN w:val="0"/>
              <w:adjustRightInd w:val="0"/>
              <w:spacing w:after="120"/>
              <w:rPr>
                <w:rFonts w:asciiTheme="minorHAnsi" w:hAnsiTheme="minorHAnsi" w:cstheme="minorHAnsi"/>
                <w:szCs w:val="22"/>
              </w:rPr>
            </w:pPr>
            <w:r w:rsidRPr="00003D6D">
              <w:rPr>
                <w:rFonts w:asciiTheme="minorHAnsi" w:hAnsiTheme="minorHAnsi" w:cstheme="minorHAnsi"/>
                <w:color w:val="222222"/>
                <w:sz w:val="21"/>
                <w:szCs w:val="21"/>
                <w:shd w:val="clear" w:color="auto" w:fill="FFFFFF"/>
              </w:rPr>
              <w:t>michel@communitydata.ca</w:t>
            </w:r>
          </w:p>
        </w:tc>
        <w:tc>
          <w:tcPr>
            <w:tcW w:w="3224" w:type="dxa"/>
            <w:shd w:val="clear" w:color="auto" w:fill="auto"/>
          </w:tcPr>
          <w:p w14:paraId="4FD6EE88" w14:textId="77777777" w:rsidR="001A249C" w:rsidRDefault="00003D6D" w:rsidP="000A3910">
            <w:pPr>
              <w:autoSpaceDE w:val="0"/>
              <w:autoSpaceDN w:val="0"/>
              <w:adjustRightInd w:val="0"/>
              <w:spacing w:after="120"/>
              <w:jc w:val="left"/>
              <w:rPr>
                <w:rFonts w:asciiTheme="minorHAnsi" w:hAnsiTheme="minorHAnsi" w:cstheme="minorHAnsi"/>
                <w:b/>
                <w:szCs w:val="22"/>
              </w:rPr>
            </w:pPr>
            <w:r w:rsidRPr="00003D6D">
              <w:rPr>
                <w:rFonts w:asciiTheme="minorHAnsi" w:hAnsiTheme="minorHAnsi" w:cstheme="minorHAnsi"/>
                <w:b/>
                <w:szCs w:val="22"/>
              </w:rPr>
              <w:t>Project lead</w:t>
            </w:r>
            <w:r w:rsidR="001A249C">
              <w:rPr>
                <w:rFonts w:asciiTheme="minorHAnsi" w:hAnsiTheme="minorHAnsi" w:cstheme="minorHAnsi"/>
                <w:b/>
                <w:szCs w:val="22"/>
              </w:rPr>
              <w:t>, welcome participants</w:t>
            </w:r>
          </w:p>
          <w:p w14:paraId="706CBA43" w14:textId="1F2FC826" w:rsidR="001A249C" w:rsidRPr="00003D6D" w:rsidRDefault="001A249C" w:rsidP="000A3910">
            <w:pPr>
              <w:autoSpaceDE w:val="0"/>
              <w:autoSpaceDN w:val="0"/>
              <w:adjustRightInd w:val="0"/>
              <w:spacing w:after="120"/>
              <w:jc w:val="left"/>
              <w:rPr>
                <w:rFonts w:asciiTheme="minorHAnsi" w:hAnsiTheme="minorHAnsi" w:cstheme="minorHAnsi"/>
                <w:b/>
                <w:szCs w:val="22"/>
              </w:rPr>
            </w:pPr>
            <w:r>
              <w:rPr>
                <w:rFonts w:asciiTheme="minorHAnsi" w:hAnsiTheme="minorHAnsi" w:cstheme="minorHAnsi"/>
                <w:b/>
                <w:szCs w:val="22"/>
              </w:rPr>
              <w:t>Small group facilitator</w:t>
            </w:r>
          </w:p>
        </w:tc>
      </w:tr>
      <w:tr w:rsidR="00644949" w:rsidRPr="00003D6D" w14:paraId="7D7BF72C" w14:textId="77777777" w:rsidTr="00FF4F60">
        <w:tc>
          <w:tcPr>
            <w:tcW w:w="3242" w:type="dxa"/>
            <w:shd w:val="clear" w:color="auto" w:fill="auto"/>
          </w:tcPr>
          <w:p w14:paraId="2CB828BF" w14:textId="43691015" w:rsidR="00FF4F60" w:rsidRPr="00003D6D" w:rsidRDefault="00FF4F60" w:rsidP="00003D6D">
            <w:pPr>
              <w:autoSpaceDE w:val="0"/>
              <w:autoSpaceDN w:val="0"/>
              <w:adjustRightInd w:val="0"/>
              <w:spacing w:after="120" w:line="240" w:lineRule="auto"/>
              <w:jc w:val="left"/>
              <w:rPr>
                <w:rFonts w:asciiTheme="minorHAnsi" w:hAnsiTheme="minorHAnsi" w:cstheme="minorHAnsi"/>
                <w:szCs w:val="22"/>
                <w:lang w:val="en-US"/>
              </w:rPr>
            </w:pPr>
            <w:r w:rsidRPr="00003D6D">
              <w:rPr>
                <w:rFonts w:asciiTheme="minorHAnsi" w:hAnsiTheme="minorHAnsi" w:cstheme="minorHAnsi"/>
                <w:szCs w:val="22"/>
                <w:lang w:val="en-US"/>
              </w:rPr>
              <w:t>Mary Clarke</w:t>
            </w:r>
          </w:p>
        </w:tc>
        <w:tc>
          <w:tcPr>
            <w:tcW w:w="3244" w:type="dxa"/>
            <w:shd w:val="clear" w:color="auto" w:fill="auto"/>
          </w:tcPr>
          <w:p w14:paraId="2FFFFBE8" w14:textId="6B3DFB42" w:rsidR="00644949" w:rsidRPr="00003D6D" w:rsidRDefault="0037587A" w:rsidP="000A3910">
            <w:pPr>
              <w:autoSpaceDE w:val="0"/>
              <w:autoSpaceDN w:val="0"/>
              <w:adjustRightInd w:val="0"/>
              <w:spacing w:after="120" w:line="240" w:lineRule="auto"/>
              <w:jc w:val="left"/>
              <w:rPr>
                <w:rFonts w:asciiTheme="minorHAnsi" w:hAnsiTheme="minorHAnsi" w:cstheme="minorHAnsi"/>
                <w:szCs w:val="22"/>
              </w:rPr>
            </w:pPr>
            <w:hyperlink r:id="rId15" w:tgtFrame="_blank" w:history="1">
              <w:r w:rsidR="00FF4F60" w:rsidRPr="00003D6D">
                <w:rPr>
                  <w:rStyle w:val="Hyperlink"/>
                  <w:rFonts w:asciiTheme="minorHAnsi" w:hAnsiTheme="minorHAnsi" w:cstheme="minorHAnsi"/>
                  <w:color w:val="1155CC"/>
                  <w:shd w:val="clear" w:color="auto" w:fill="FFFFFF"/>
                </w:rPr>
                <w:t>mary@communitydata.ca</w:t>
              </w:r>
            </w:hyperlink>
          </w:p>
        </w:tc>
        <w:tc>
          <w:tcPr>
            <w:tcW w:w="3224" w:type="dxa"/>
            <w:shd w:val="clear" w:color="auto" w:fill="auto"/>
          </w:tcPr>
          <w:p w14:paraId="0A6FC8EE" w14:textId="40D7C446" w:rsidR="00644949" w:rsidRPr="00003D6D" w:rsidRDefault="001A249C" w:rsidP="000A3910">
            <w:pPr>
              <w:autoSpaceDE w:val="0"/>
              <w:autoSpaceDN w:val="0"/>
              <w:adjustRightInd w:val="0"/>
              <w:spacing w:after="120"/>
              <w:rPr>
                <w:rFonts w:asciiTheme="minorHAnsi" w:hAnsiTheme="minorHAnsi" w:cstheme="minorHAnsi"/>
                <w:b/>
                <w:szCs w:val="22"/>
              </w:rPr>
            </w:pPr>
            <w:r>
              <w:rPr>
                <w:rFonts w:asciiTheme="minorHAnsi" w:hAnsiTheme="minorHAnsi" w:cstheme="minorHAnsi"/>
                <w:b/>
                <w:szCs w:val="22"/>
              </w:rPr>
              <w:t>Driving Adobe Connect, small group facilitator</w:t>
            </w:r>
          </w:p>
        </w:tc>
      </w:tr>
      <w:tr w:rsidR="00644949" w:rsidRPr="00003D6D" w14:paraId="571B959F" w14:textId="77777777" w:rsidTr="00FF4F60">
        <w:tc>
          <w:tcPr>
            <w:tcW w:w="3242" w:type="dxa"/>
            <w:shd w:val="clear" w:color="auto" w:fill="auto"/>
          </w:tcPr>
          <w:p w14:paraId="49560137" w14:textId="2E6E2CCE" w:rsidR="00644949" w:rsidRPr="00003D6D" w:rsidRDefault="00FF4F60" w:rsidP="00003D6D">
            <w:pPr>
              <w:autoSpaceDE w:val="0"/>
              <w:autoSpaceDN w:val="0"/>
              <w:adjustRightInd w:val="0"/>
              <w:spacing w:after="120" w:line="240" w:lineRule="auto"/>
              <w:jc w:val="left"/>
              <w:rPr>
                <w:rFonts w:asciiTheme="minorHAnsi" w:hAnsiTheme="minorHAnsi" w:cstheme="minorHAnsi"/>
                <w:szCs w:val="22"/>
                <w:lang w:val="en-US"/>
              </w:rPr>
            </w:pPr>
            <w:r w:rsidRPr="00003D6D">
              <w:rPr>
                <w:rFonts w:asciiTheme="minorHAnsi" w:hAnsiTheme="minorHAnsi" w:cstheme="minorHAnsi"/>
                <w:szCs w:val="22"/>
                <w:lang w:val="en-US"/>
              </w:rPr>
              <w:t xml:space="preserve">David </w:t>
            </w:r>
            <w:proofErr w:type="spellStart"/>
            <w:r w:rsidRPr="00003D6D">
              <w:rPr>
                <w:rFonts w:asciiTheme="minorHAnsi" w:hAnsiTheme="minorHAnsi" w:cstheme="minorHAnsi"/>
                <w:szCs w:val="22"/>
                <w:lang w:val="en-US"/>
              </w:rPr>
              <w:t>Crenna</w:t>
            </w:r>
            <w:proofErr w:type="spellEnd"/>
          </w:p>
        </w:tc>
        <w:tc>
          <w:tcPr>
            <w:tcW w:w="3244" w:type="dxa"/>
            <w:shd w:val="clear" w:color="auto" w:fill="auto"/>
          </w:tcPr>
          <w:p w14:paraId="037965D6" w14:textId="27FCD1CC" w:rsidR="00644949" w:rsidRPr="00003D6D" w:rsidRDefault="0037587A" w:rsidP="000A3910">
            <w:pPr>
              <w:autoSpaceDE w:val="0"/>
              <w:autoSpaceDN w:val="0"/>
              <w:adjustRightInd w:val="0"/>
              <w:spacing w:after="0" w:line="240" w:lineRule="auto"/>
              <w:jc w:val="left"/>
              <w:rPr>
                <w:rFonts w:asciiTheme="minorHAnsi" w:hAnsiTheme="minorHAnsi" w:cstheme="minorHAnsi"/>
                <w:szCs w:val="22"/>
              </w:rPr>
            </w:pPr>
            <w:hyperlink r:id="rId16" w:history="1">
              <w:r w:rsidR="00003D6D" w:rsidRPr="00003D6D">
                <w:rPr>
                  <w:rStyle w:val="Hyperlink"/>
                  <w:rFonts w:asciiTheme="minorHAnsi" w:hAnsiTheme="minorHAnsi" w:cstheme="minorHAnsi"/>
                  <w:sz w:val="21"/>
                  <w:szCs w:val="21"/>
                  <w:shd w:val="clear" w:color="auto" w:fill="FFFFFF"/>
                </w:rPr>
                <w:t>principal@prioritydecisiondata.com</w:t>
              </w:r>
            </w:hyperlink>
            <w:r w:rsidR="00003D6D" w:rsidRPr="00003D6D">
              <w:rPr>
                <w:rFonts w:asciiTheme="minorHAnsi" w:hAnsiTheme="minorHAnsi" w:cstheme="minorHAnsi"/>
                <w:color w:val="222222"/>
                <w:sz w:val="21"/>
                <w:szCs w:val="21"/>
                <w:shd w:val="clear" w:color="auto" w:fill="FFFFFF"/>
              </w:rPr>
              <w:t xml:space="preserve"> </w:t>
            </w:r>
          </w:p>
        </w:tc>
        <w:tc>
          <w:tcPr>
            <w:tcW w:w="3224" w:type="dxa"/>
            <w:shd w:val="clear" w:color="auto" w:fill="auto"/>
          </w:tcPr>
          <w:p w14:paraId="634487D3" w14:textId="3ACE181D" w:rsidR="00644949" w:rsidRPr="00003D6D" w:rsidRDefault="001A249C" w:rsidP="000A3910">
            <w:pPr>
              <w:autoSpaceDE w:val="0"/>
              <w:autoSpaceDN w:val="0"/>
              <w:adjustRightInd w:val="0"/>
              <w:spacing w:after="120"/>
              <w:rPr>
                <w:rFonts w:asciiTheme="minorHAnsi" w:hAnsiTheme="minorHAnsi" w:cstheme="minorHAnsi"/>
                <w:b/>
                <w:szCs w:val="22"/>
              </w:rPr>
            </w:pPr>
            <w:r>
              <w:rPr>
                <w:rFonts w:asciiTheme="minorHAnsi" w:hAnsiTheme="minorHAnsi" w:cstheme="minorHAnsi"/>
                <w:b/>
                <w:szCs w:val="22"/>
              </w:rPr>
              <w:t xml:space="preserve">Housing expert, present research and participate in breakout group </w:t>
            </w:r>
          </w:p>
        </w:tc>
      </w:tr>
      <w:tr w:rsidR="00FF4F60" w:rsidRPr="00003D6D" w14:paraId="4621DAD8" w14:textId="77777777" w:rsidTr="00FF4F60">
        <w:tc>
          <w:tcPr>
            <w:tcW w:w="3242" w:type="dxa"/>
            <w:shd w:val="clear" w:color="auto" w:fill="auto"/>
          </w:tcPr>
          <w:p w14:paraId="263CD7FA" w14:textId="68BE0BA2" w:rsidR="00FF4F60" w:rsidRPr="00003D6D" w:rsidRDefault="00003D6D" w:rsidP="00003D6D">
            <w:pPr>
              <w:autoSpaceDE w:val="0"/>
              <w:autoSpaceDN w:val="0"/>
              <w:adjustRightInd w:val="0"/>
              <w:spacing w:after="120" w:line="240" w:lineRule="auto"/>
              <w:jc w:val="left"/>
              <w:rPr>
                <w:rFonts w:asciiTheme="minorHAnsi" w:hAnsiTheme="minorHAnsi" w:cstheme="minorHAnsi"/>
                <w:szCs w:val="22"/>
                <w:lang w:val="en-US"/>
              </w:rPr>
            </w:pPr>
            <w:r w:rsidRPr="00003D6D">
              <w:rPr>
                <w:rFonts w:asciiTheme="minorHAnsi" w:hAnsiTheme="minorHAnsi" w:cstheme="minorHAnsi"/>
                <w:szCs w:val="22"/>
                <w:lang w:val="en-US"/>
              </w:rPr>
              <w:t xml:space="preserve">Mike </w:t>
            </w:r>
            <w:proofErr w:type="spellStart"/>
            <w:r w:rsidRPr="00003D6D">
              <w:rPr>
                <w:rFonts w:asciiTheme="minorHAnsi" w:hAnsiTheme="minorHAnsi" w:cstheme="minorHAnsi"/>
                <w:szCs w:val="22"/>
                <w:lang w:val="en-US"/>
              </w:rPr>
              <w:t>Ditor</w:t>
            </w:r>
            <w:proofErr w:type="spellEnd"/>
          </w:p>
        </w:tc>
        <w:tc>
          <w:tcPr>
            <w:tcW w:w="3244" w:type="dxa"/>
            <w:shd w:val="clear" w:color="auto" w:fill="auto"/>
          </w:tcPr>
          <w:p w14:paraId="07364886" w14:textId="146133C9" w:rsidR="00FF4F60" w:rsidRPr="00003D6D" w:rsidRDefault="00003D6D" w:rsidP="000F3476">
            <w:pPr>
              <w:autoSpaceDE w:val="0"/>
              <w:autoSpaceDN w:val="0"/>
              <w:adjustRightInd w:val="0"/>
              <w:spacing w:after="120" w:line="240" w:lineRule="auto"/>
              <w:jc w:val="left"/>
              <w:rPr>
                <w:rFonts w:asciiTheme="minorHAnsi" w:hAnsiTheme="minorHAnsi" w:cstheme="minorHAnsi"/>
                <w:szCs w:val="22"/>
              </w:rPr>
            </w:pPr>
            <w:r w:rsidRPr="000F3476">
              <w:rPr>
                <w:rStyle w:val="Hyperlink"/>
              </w:rPr>
              <w:t>mike@communitydata.ca</w:t>
            </w:r>
          </w:p>
        </w:tc>
        <w:tc>
          <w:tcPr>
            <w:tcW w:w="3224" w:type="dxa"/>
            <w:shd w:val="clear" w:color="auto" w:fill="auto"/>
          </w:tcPr>
          <w:p w14:paraId="4888E0B8" w14:textId="6BE4388A" w:rsidR="00FF4F60" w:rsidRPr="00003D6D" w:rsidRDefault="001A249C" w:rsidP="000A3910">
            <w:pPr>
              <w:autoSpaceDE w:val="0"/>
              <w:autoSpaceDN w:val="0"/>
              <w:adjustRightInd w:val="0"/>
              <w:spacing w:after="120"/>
              <w:rPr>
                <w:rFonts w:asciiTheme="minorHAnsi" w:hAnsiTheme="minorHAnsi" w:cstheme="minorHAnsi"/>
                <w:b/>
                <w:szCs w:val="22"/>
              </w:rPr>
            </w:pPr>
            <w:r>
              <w:rPr>
                <w:rFonts w:asciiTheme="minorHAnsi" w:hAnsiTheme="minorHAnsi" w:cstheme="minorHAnsi"/>
                <w:b/>
                <w:szCs w:val="22"/>
              </w:rPr>
              <w:t>Small group facilitator</w:t>
            </w:r>
          </w:p>
        </w:tc>
      </w:tr>
      <w:tr w:rsidR="00644949" w:rsidRPr="00003D6D" w14:paraId="127DF1DD" w14:textId="77777777" w:rsidTr="00FF4F60">
        <w:tc>
          <w:tcPr>
            <w:tcW w:w="3242" w:type="dxa"/>
            <w:shd w:val="clear" w:color="auto" w:fill="auto"/>
          </w:tcPr>
          <w:p w14:paraId="5847EB26" w14:textId="27AEAEA7" w:rsidR="00644949" w:rsidRPr="00003D6D" w:rsidRDefault="00003D6D" w:rsidP="00003D6D">
            <w:pPr>
              <w:autoSpaceDE w:val="0"/>
              <w:autoSpaceDN w:val="0"/>
              <w:adjustRightInd w:val="0"/>
              <w:spacing w:after="120" w:line="240" w:lineRule="auto"/>
              <w:jc w:val="left"/>
              <w:rPr>
                <w:rFonts w:asciiTheme="minorHAnsi" w:hAnsiTheme="minorHAnsi" w:cstheme="minorHAnsi"/>
                <w:szCs w:val="22"/>
                <w:lang w:val="en-US"/>
              </w:rPr>
            </w:pPr>
            <w:proofErr w:type="spellStart"/>
            <w:r w:rsidRPr="00003D6D">
              <w:rPr>
                <w:rFonts w:asciiTheme="minorHAnsi" w:hAnsiTheme="minorHAnsi" w:cstheme="minorHAnsi"/>
                <w:szCs w:val="22"/>
                <w:lang w:val="en-US"/>
              </w:rPr>
              <w:t>Saeideh</w:t>
            </w:r>
            <w:proofErr w:type="spellEnd"/>
            <w:r w:rsidRPr="00003D6D">
              <w:rPr>
                <w:rFonts w:asciiTheme="minorHAnsi" w:hAnsiTheme="minorHAnsi" w:cstheme="minorHAnsi"/>
                <w:szCs w:val="22"/>
                <w:lang w:val="en-US"/>
              </w:rPr>
              <w:t xml:space="preserve"> Hejazi</w:t>
            </w:r>
          </w:p>
        </w:tc>
        <w:tc>
          <w:tcPr>
            <w:tcW w:w="3244" w:type="dxa"/>
            <w:shd w:val="clear" w:color="auto" w:fill="auto"/>
          </w:tcPr>
          <w:p w14:paraId="5A14EA58" w14:textId="0CB59A35" w:rsidR="00644949" w:rsidRPr="00003D6D" w:rsidRDefault="0037587A" w:rsidP="000A3910">
            <w:pPr>
              <w:autoSpaceDE w:val="0"/>
              <w:autoSpaceDN w:val="0"/>
              <w:adjustRightInd w:val="0"/>
              <w:spacing w:after="120"/>
              <w:rPr>
                <w:rFonts w:asciiTheme="minorHAnsi" w:hAnsiTheme="minorHAnsi" w:cstheme="minorHAnsi"/>
                <w:szCs w:val="22"/>
              </w:rPr>
            </w:pPr>
            <w:hyperlink r:id="rId17" w:history="1">
              <w:r w:rsidR="00003D6D" w:rsidRPr="00003D6D">
                <w:rPr>
                  <w:rStyle w:val="Hyperlink"/>
                  <w:rFonts w:asciiTheme="minorHAnsi" w:hAnsiTheme="minorHAnsi" w:cstheme="minorHAnsi"/>
                  <w:sz w:val="21"/>
                  <w:szCs w:val="21"/>
                  <w:shd w:val="clear" w:color="auto" w:fill="FFFFFF"/>
                </w:rPr>
                <w:t>saideh.hejazi@gmail.com</w:t>
              </w:r>
            </w:hyperlink>
            <w:r w:rsidR="00003D6D" w:rsidRPr="00003D6D">
              <w:rPr>
                <w:rFonts w:asciiTheme="minorHAnsi" w:hAnsiTheme="minorHAnsi" w:cstheme="minorHAnsi"/>
                <w:color w:val="222222"/>
                <w:sz w:val="21"/>
                <w:szCs w:val="21"/>
                <w:shd w:val="clear" w:color="auto" w:fill="FFFFFF"/>
              </w:rPr>
              <w:t xml:space="preserve"> </w:t>
            </w:r>
          </w:p>
        </w:tc>
        <w:tc>
          <w:tcPr>
            <w:tcW w:w="3224" w:type="dxa"/>
            <w:shd w:val="clear" w:color="auto" w:fill="auto"/>
          </w:tcPr>
          <w:p w14:paraId="6F6F0E21" w14:textId="3C8F86C1" w:rsidR="00644949" w:rsidRPr="00003D6D" w:rsidRDefault="001A249C" w:rsidP="000A3910">
            <w:pPr>
              <w:autoSpaceDE w:val="0"/>
              <w:autoSpaceDN w:val="0"/>
              <w:adjustRightInd w:val="0"/>
              <w:spacing w:after="120"/>
              <w:rPr>
                <w:rFonts w:asciiTheme="minorHAnsi" w:hAnsiTheme="minorHAnsi" w:cstheme="minorHAnsi"/>
                <w:b/>
                <w:szCs w:val="22"/>
              </w:rPr>
            </w:pPr>
            <w:r>
              <w:rPr>
                <w:rFonts w:asciiTheme="minorHAnsi" w:hAnsiTheme="minorHAnsi" w:cstheme="minorHAnsi"/>
                <w:b/>
                <w:szCs w:val="22"/>
              </w:rPr>
              <w:t>Support, survey findings</w:t>
            </w:r>
          </w:p>
        </w:tc>
      </w:tr>
      <w:tr w:rsidR="00644949" w:rsidRPr="00003D6D" w14:paraId="4BF27B9E" w14:textId="77777777" w:rsidTr="00FF4F60">
        <w:tc>
          <w:tcPr>
            <w:tcW w:w="3242" w:type="dxa"/>
            <w:shd w:val="clear" w:color="auto" w:fill="auto"/>
          </w:tcPr>
          <w:p w14:paraId="04B47817" w14:textId="0F7A55D7" w:rsidR="005061CC" w:rsidRPr="00003D6D" w:rsidRDefault="007D0747" w:rsidP="00003D6D">
            <w:pPr>
              <w:autoSpaceDE w:val="0"/>
              <w:autoSpaceDN w:val="0"/>
              <w:adjustRightInd w:val="0"/>
              <w:spacing w:after="120" w:line="240" w:lineRule="auto"/>
              <w:jc w:val="left"/>
              <w:rPr>
                <w:rFonts w:asciiTheme="minorHAnsi" w:hAnsiTheme="minorHAnsi" w:cstheme="minorHAnsi"/>
                <w:szCs w:val="22"/>
                <w:lang w:val="en-US"/>
              </w:rPr>
            </w:pPr>
            <w:r>
              <w:rPr>
                <w:rFonts w:asciiTheme="minorHAnsi" w:hAnsiTheme="minorHAnsi" w:cstheme="minorHAnsi"/>
                <w:szCs w:val="22"/>
                <w:lang w:val="en-US"/>
              </w:rPr>
              <w:t>Jamie Carrick</w:t>
            </w:r>
          </w:p>
        </w:tc>
        <w:tc>
          <w:tcPr>
            <w:tcW w:w="3244" w:type="dxa"/>
            <w:shd w:val="clear" w:color="auto" w:fill="auto"/>
          </w:tcPr>
          <w:p w14:paraId="4CDDBA06" w14:textId="77777777" w:rsidR="00644949" w:rsidRPr="00003D6D" w:rsidRDefault="00644949" w:rsidP="000A3910">
            <w:pPr>
              <w:autoSpaceDE w:val="0"/>
              <w:autoSpaceDN w:val="0"/>
              <w:adjustRightInd w:val="0"/>
              <w:spacing w:after="0" w:line="240" w:lineRule="auto"/>
              <w:jc w:val="left"/>
              <w:rPr>
                <w:rFonts w:asciiTheme="minorHAnsi" w:hAnsiTheme="minorHAnsi" w:cstheme="minorHAnsi"/>
                <w:szCs w:val="22"/>
              </w:rPr>
            </w:pPr>
          </w:p>
        </w:tc>
        <w:tc>
          <w:tcPr>
            <w:tcW w:w="3224" w:type="dxa"/>
            <w:shd w:val="clear" w:color="auto" w:fill="auto"/>
          </w:tcPr>
          <w:p w14:paraId="713651F1" w14:textId="01CBC5C6" w:rsidR="00644949" w:rsidRPr="00003D6D" w:rsidRDefault="001A249C" w:rsidP="000A3910">
            <w:pPr>
              <w:autoSpaceDE w:val="0"/>
              <w:autoSpaceDN w:val="0"/>
              <w:adjustRightInd w:val="0"/>
              <w:spacing w:after="120"/>
              <w:jc w:val="left"/>
              <w:rPr>
                <w:rFonts w:asciiTheme="minorHAnsi" w:hAnsiTheme="minorHAnsi" w:cstheme="minorHAnsi"/>
                <w:b/>
                <w:szCs w:val="22"/>
              </w:rPr>
            </w:pPr>
            <w:r>
              <w:rPr>
                <w:rFonts w:asciiTheme="minorHAnsi" w:hAnsiTheme="minorHAnsi" w:cstheme="minorHAnsi"/>
                <w:b/>
                <w:szCs w:val="22"/>
              </w:rPr>
              <w:t xml:space="preserve">Data dashboard. </w:t>
            </w:r>
          </w:p>
        </w:tc>
      </w:tr>
    </w:tbl>
    <w:p w14:paraId="307D39FC" w14:textId="77777777" w:rsidR="005061CC" w:rsidRPr="00003D6D" w:rsidRDefault="005061CC" w:rsidP="00644949">
      <w:pPr>
        <w:autoSpaceDE w:val="0"/>
        <w:autoSpaceDN w:val="0"/>
        <w:adjustRightInd w:val="0"/>
        <w:spacing w:after="120" w:line="240" w:lineRule="auto"/>
        <w:jc w:val="left"/>
        <w:rPr>
          <w:rFonts w:asciiTheme="minorHAnsi" w:hAnsiTheme="minorHAnsi" w:cstheme="minorHAnsi"/>
          <w:b/>
          <w:bCs/>
          <w:lang w:eastAsia="ko-KR"/>
        </w:rPr>
      </w:pPr>
    </w:p>
    <w:p w14:paraId="4F264D5D" w14:textId="6CE82CE0" w:rsidR="00644949" w:rsidRPr="00003D6D" w:rsidRDefault="00644949" w:rsidP="00644949">
      <w:pPr>
        <w:autoSpaceDE w:val="0"/>
        <w:autoSpaceDN w:val="0"/>
        <w:adjustRightInd w:val="0"/>
        <w:spacing w:after="120" w:line="240" w:lineRule="auto"/>
        <w:jc w:val="left"/>
        <w:rPr>
          <w:rFonts w:asciiTheme="minorHAnsi" w:hAnsiTheme="minorHAnsi" w:cstheme="minorHAnsi"/>
          <w:b/>
          <w:bCs/>
          <w:lang w:eastAsia="ko-KR"/>
        </w:rPr>
      </w:pPr>
      <w:r w:rsidRPr="00003D6D">
        <w:rPr>
          <w:rFonts w:asciiTheme="minorHAnsi" w:hAnsiTheme="minorHAnsi" w:cstheme="minorHAnsi"/>
          <w:b/>
          <w:bCs/>
          <w:lang w:eastAsia="ko-KR"/>
        </w:rPr>
        <w:t>Facilitation Team</w:t>
      </w:r>
      <w:r w:rsidR="00CE7046">
        <w:rPr>
          <w:rFonts w:asciiTheme="minorHAnsi" w:hAnsiTheme="minorHAnsi" w:cstheme="minorHAnsi"/>
          <w:b/>
          <w:bCs/>
          <w:lang w:eastAsia="ko-KR"/>
        </w:rPr>
        <w:t xml:space="preserve"> National Labs</w:t>
      </w:r>
      <w:r w:rsidRPr="00003D6D">
        <w:rPr>
          <w:rFonts w:asciiTheme="minorHAnsi" w:hAnsiTheme="minorHAnsi" w:cstheme="minorHAnsi"/>
          <w:b/>
          <w:bCs/>
          <w:lang w:eastAsia="ko-K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4"/>
        <w:gridCol w:w="3288"/>
        <w:gridCol w:w="3218"/>
      </w:tblGrid>
      <w:tr w:rsidR="00644949" w:rsidRPr="00003D6D" w14:paraId="77DD6BEC" w14:textId="77777777" w:rsidTr="00FF4F60">
        <w:tc>
          <w:tcPr>
            <w:tcW w:w="3204" w:type="dxa"/>
            <w:shd w:val="clear" w:color="auto" w:fill="auto"/>
          </w:tcPr>
          <w:p w14:paraId="0B72DA4E" w14:textId="4DE004F6" w:rsidR="00644949" w:rsidRPr="00003D6D" w:rsidRDefault="00FF4F60" w:rsidP="000A3910">
            <w:pPr>
              <w:autoSpaceDE w:val="0"/>
              <w:autoSpaceDN w:val="0"/>
              <w:adjustRightInd w:val="0"/>
              <w:spacing w:after="120" w:line="240" w:lineRule="auto"/>
              <w:jc w:val="left"/>
              <w:rPr>
                <w:rFonts w:asciiTheme="minorHAnsi" w:hAnsiTheme="minorHAnsi" w:cstheme="minorHAnsi"/>
                <w:b/>
                <w:bCs/>
                <w:lang w:eastAsia="ko-KR"/>
              </w:rPr>
            </w:pPr>
            <w:r w:rsidRPr="00003D6D">
              <w:rPr>
                <w:rFonts w:asciiTheme="minorHAnsi" w:hAnsiTheme="minorHAnsi" w:cstheme="minorHAnsi"/>
                <w:szCs w:val="22"/>
                <w:lang w:val="en-US"/>
              </w:rPr>
              <w:t>John Purkis</w:t>
            </w:r>
          </w:p>
        </w:tc>
        <w:tc>
          <w:tcPr>
            <w:tcW w:w="3288" w:type="dxa"/>
            <w:shd w:val="clear" w:color="auto" w:fill="auto"/>
          </w:tcPr>
          <w:p w14:paraId="502D9CEE" w14:textId="64AAE906" w:rsidR="00644949" w:rsidRPr="00003D6D" w:rsidRDefault="0037587A" w:rsidP="000A3910">
            <w:pPr>
              <w:autoSpaceDE w:val="0"/>
              <w:autoSpaceDN w:val="0"/>
              <w:adjustRightInd w:val="0"/>
              <w:spacing w:after="120" w:line="240" w:lineRule="auto"/>
              <w:jc w:val="left"/>
              <w:rPr>
                <w:rFonts w:asciiTheme="minorHAnsi" w:hAnsiTheme="minorHAnsi" w:cstheme="minorHAnsi"/>
                <w:b/>
                <w:bCs/>
                <w:lang w:eastAsia="ko-KR"/>
              </w:rPr>
            </w:pPr>
            <w:hyperlink r:id="rId18" w:history="1">
              <w:r w:rsidR="00003D6D" w:rsidRPr="00003D6D">
                <w:rPr>
                  <w:rStyle w:val="Hyperlink"/>
                  <w:rFonts w:asciiTheme="minorHAnsi" w:hAnsiTheme="minorHAnsi" w:cstheme="minorHAnsi"/>
                  <w:sz w:val="21"/>
                  <w:szCs w:val="21"/>
                  <w:shd w:val="clear" w:color="auto" w:fill="FFFFFF"/>
                </w:rPr>
                <w:t>jpurkis24@gmail.com</w:t>
              </w:r>
            </w:hyperlink>
            <w:r w:rsidR="00003D6D" w:rsidRPr="00003D6D">
              <w:rPr>
                <w:rFonts w:asciiTheme="minorHAnsi" w:hAnsiTheme="minorHAnsi" w:cstheme="minorHAnsi"/>
                <w:color w:val="222222"/>
                <w:sz w:val="21"/>
                <w:szCs w:val="21"/>
                <w:shd w:val="clear" w:color="auto" w:fill="FFFFFF"/>
              </w:rPr>
              <w:t xml:space="preserve"> </w:t>
            </w:r>
          </w:p>
          <w:p w14:paraId="00EA31F4" w14:textId="0A925FC3" w:rsidR="00644949" w:rsidRPr="00003D6D" w:rsidRDefault="00644949" w:rsidP="000A3910">
            <w:pPr>
              <w:autoSpaceDE w:val="0"/>
              <w:autoSpaceDN w:val="0"/>
              <w:adjustRightInd w:val="0"/>
              <w:spacing w:after="120" w:line="240" w:lineRule="auto"/>
              <w:jc w:val="left"/>
              <w:rPr>
                <w:rFonts w:asciiTheme="minorHAnsi" w:hAnsiTheme="minorHAnsi" w:cstheme="minorHAnsi"/>
                <w:b/>
                <w:bCs/>
                <w:lang w:eastAsia="ko-KR"/>
              </w:rPr>
            </w:pPr>
            <w:r w:rsidRPr="00003D6D">
              <w:rPr>
                <w:rFonts w:asciiTheme="minorHAnsi" w:hAnsiTheme="minorHAnsi" w:cstheme="minorHAnsi"/>
                <w:b/>
                <w:bCs/>
                <w:lang w:eastAsia="ko-KR"/>
              </w:rPr>
              <w:t>cell 613-</w:t>
            </w:r>
            <w:r w:rsidR="00003D6D" w:rsidRPr="00003D6D">
              <w:rPr>
                <w:rFonts w:asciiTheme="minorHAnsi" w:hAnsiTheme="minorHAnsi" w:cstheme="minorHAnsi"/>
                <w:b/>
                <w:bCs/>
                <w:lang w:eastAsia="ko-KR"/>
              </w:rPr>
              <w:t>558-9005</w:t>
            </w:r>
          </w:p>
        </w:tc>
        <w:tc>
          <w:tcPr>
            <w:tcW w:w="3218" w:type="dxa"/>
            <w:shd w:val="clear" w:color="auto" w:fill="auto"/>
          </w:tcPr>
          <w:p w14:paraId="338B08CD" w14:textId="77777777" w:rsidR="00644949" w:rsidRPr="00003D6D" w:rsidRDefault="00644949" w:rsidP="000A3910">
            <w:pPr>
              <w:autoSpaceDE w:val="0"/>
              <w:autoSpaceDN w:val="0"/>
              <w:adjustRightInd w:val="0"/>
              <w:spacing w:after="120" w:line="240" w:lineRule="auto"/>
              <w:jc w:val="left"/>
              <w:rPr>
                <w:rFonts w:asciiTheme="minorHAnsi" w:hAnsiTheme="minorHAnsi" w:cstheme="minorHAnsi"/>
                <w:b/>
                <w:bCs/>
                <w:lang w:eastAsia="ko-KR"/>
              </w:rPr>
            </w:pPr>
            <w:r w:rsidRPr="00003D6D">
              <w:rPr>
                <w:rFonts w:asciiTheme="minorHAnsi" w:hAnsiTheme="minorHAnsi" w:cstheme="minorHAnsi"/>
                <w:szCs w:val="22"/>
                <w:lang w:val="en-US"/>
              </w:rPr>
              <w:t>Lead Facilitator</w:t>
            </w:r>
          </w:p>
        </w:tc>
      </w:tr>
      <w:tr w:rsidR="00FF4F60" w:rsidRPr="00003D6D" w14:paraId="0745115C" w14:textId="77777777" w:rsidTr="00FF4F60">
        <w:tc>
          <w:tcPr>
            <w:tcW w:w="3204" w:type="dxa"/>
            <w:shd w:val="clear" w:color="auto" w:fill="auto"/>
          </w:tcPr>
          <w:p w14:paraId="5649D0FB" w14:textId="3BBA73F5" w:rsidR="00FF4F60" w:rsidRPr="00003D6D" w:rsidRDefault="00FF4F60" w:rsidP="00805635">
            <w:pPr>
              <w:autoSpaceDE w:val="0"/>
              <w:autoSpaceDN w:val="0"/>
              <w:adjustRightInd w:val="0"/>
              <w:spacing w:after="120" w:line="240" w:lineRule="auto"/>
              <w:jc w:val="left"/>
              <w:rPr>
                <w:rFonts w:asciiTheme="minorHAnsi" w:hAnsiTheme="minorHAnsi" w:cstheme="minorHAnsi"/>
                <w:b/>
                <w:bCs/>
                <w:lang w:eastAsia="ko-KR"/>
              </w:rPr>
            </w:pPr>
          </w:p>
        </w:tc>
        <w:tc>
          <w:tcPr>
            <w:tcW w:w="3288" w:type="dxa"/>
            <w:shd w:val="clear" w:color="auto" w:fill="auto"/>
          </w:tcPr>
          <w:p w14:paraId="6B5D02A6" w14:textId="25002F90" w:rsidR="000F3476" w:rsidRPr="00003D6D" w:rsidRDefault="000F3476" w:rsidP="00805635">
            <w:pPr>
              <w:autoSpaceDE w:val="0"/>
              <w:autoSpaceDN w:val="0"/>
              <w:adjustRightInd w:val="0"/>
              <w:spacing w:after="120" w:line="240" w:lineRule="auto"/>
              <w:jc w:val="left"/>
              <w:rPr>
                <w:rFonts w:asciiTheme="minorHAnsi" w:hAnsiTheme="minorHAnsi" w:cstheme="minorHAnsi"/>
                <w:b/>
                <w:bCs/>
                <w:lang w:eastAsia="ko-KR"/>
              </w:rPr>
            </w:pPr>
          </w:p>
        </w:tc>
        <w:tc>
          <w:tcPr>
            <w:tcW w:w="3218" w:type="dxa"/>
            <w:shd w:val="clear" w:color="auto" w:fill="auto"/>
          </w:tcPr>
          <w:p w14:paraId="6A3B7D5C" w14:textId="679E3740" w:rsidR="00FF4F60" w:rsidRPr="00003D6D" w:rsidRDefault="00FF4F60" w:rsidP="00805635">
            <w:pPr>
              <w:autoSpaceDE w:val="0"/>
              <w:autoSpaceDN w:val="0"/>
              <w:adjustRightInd w:val="0"/>
              <w:spacing w:after="120" w:line="240" w:lineRule="auto"/>
              <w:jc w:val="left"/>
              <w:rPr>
                <w:rFonts w:asciiTheme="minorHAnsi" w:hAnsiTheme="minorHAnsi" w:cstheme="minorHAnsi"/>
                <w:b/>
                <w:bCs/>
                <w:lang w:eastAsia="ko-KR"/>
              </w:rPr>
            </w:pPr>
          </w:p>
        </w:tc>
      </w:tr>
      <w:tr w:rsidR="00644949" w:rsidRPr="00003D6D" w14:paraId="5BFE0E59" w14:textId="77777777" w:rsidTr="00FF4F60">
        <w:tc>
          <w:tcPr>
            <w:tcW w:w="3204" w:type="dxa"/>
            <w:shd w:val="clear" w:color="auto" w:fill="auto"/>
          </w:tcPr>
          <w:p w14:paraId="04824512" w14:textId="77777777" w:rsidR="00644949" w:rsidRPr="00003D6D" w:rsidRDefault="00CE0488" w:rsidP="000A3910">
            <w:pPr>
              <w:autoSpaceDE w:val="0"/>
              <w:autoSpaceDN w:val="0"/>
              <w:adjustRightInd w:val="0"/>
              <w:spacing w:after="120" w:line="240" w:lineRule="auto"/>
              <w:jc w:val="left"/>
              <w:rPr>
                <w:rFonts w:asciiTheme="minorHAnsi" w:hAnsiTheme="minorHAnsi" w:cstheme="minorHAnsi"/>
                <w:b/>
                <w:bCs/>
                <w:lang w:eastAsia="ko-KR"/>
              </w:rPr>
            </w:pPr>
            <w:r w:rsidRPr="00003D6D">
              <w:rPr>
                <w:rFonts w:asciiTheme="minorHAnsi" w:hAnsiTheme="minorHAnsi" w:cstheme="minorHAnsi"/>
                <w:szCs w:val="22"/>
              </w:rPr>
              <w:t>Phil Culhane</w:t>
            </w:r>
          </w:p>
        </w:tc>
        <w:tc>
          <w:tcPr>
            <w:tcW w:w="3288" w:type="dxa"/>
            <w:shd w:val="clear" w:color="auto" w:fill="auto"/>
          </w:tcPr>
          <w:p w14:paraId="14A076DE" w14:textId="77777777" w:rsidR="00644949" w:rsidRPr="000F3476" w:rsidRDefault="0037587A" w:rsidP="000A3910">
            <w:pPr>
              <w:autoSpaceDE w:val="0"/>
              <w:autoSpaceDN w:val="0"/>
              <w:adjustRightInd w:val="0"/>
              <w:spacing w:after="120" w:line="240" w:lineRule="auto"/>
              <w:jc w:val="left"/>
              <w:rPr>
                <w:rStyle w:val="Hyperlink"/>
                <w:sz w:val="21"/>
                <w:szCs w:val="21"/>
                <w:shd w:val="clear" w:color="auto" w:fill="FFFFFF"/>
              </w:rPr>
            </w:pPr>
            <w:hyperlink r:id="rId19" w:history="1">
              <w:r w:rsidR="00CE0488" w:rsidRPr="000F3476">
                <w:rPr>
                  <w:rStyle w:val="Hyperlink"/>
                  <w:rFonts w:asciiTheme="minorHAnsi" w:hAnsiTheme="minorHAnsi" w:cstheme="minorHAnsi"/>
                  <w:sz w:val="21"/>
                  <w:szCs w:val="21"/>
                  <w:shd w:val="clear" w:color="auto" w:fill="FFFFFF"/>
                </w:rPr>
                <w:t>p.culhane@lansdowne.com</w:t>
              </w:r>
            </w:hyperlink>
            <w:r w:rsidR="00CE0488" w:rsidRPr="000F3476">
              <w:rPr>
                <w:rStyle w:val="Hyperlink"/>
                <w:sz w:val="21"/>
                <w:szCs w:val="21"/>
                <w:shd w:val="clear" w:color="auto" w:fill="FFFFFF"/>
              </w:rPr>
              <w:t xml:space="preserve"> </w:t>
            </w:r>
          </w:p>
          <w:p w14:paraId="6AFCE662" w14:textId="2C7076A9" w:rsidR="00CE0488" w:rsidRPr="00003D6D" w:rsidRDefault="00CE0488" w:rsidP="000A3910">
            <w:pPr>
              <w:autoSpaceDE w:val="0"/>
              <w:autoSpaceDN w:val="0"/>
              <w:adjustRightInd w:val="0"/>
              <w:spacing w:after="120" w:line="240" w:lineRule="auto"/>
              <w:jc w:val="left"/>
              <w:rPr>
                <w:rFonts w:asciiTheme="minorHAnsi" w:hAnsiTheme="minorHAnsi" w:cstheme="minorHAnsi"/>
                <w:b/>
                <w:bCs/>
                <w:lang w:eastAsia="ko-KR"/>
              </w:rPr>
            </w:pPr>
            <w:r w:rsidRPr="00003D6D">
              <w:rPr>
                <w:rFonts w:asciiTheme="minorHAnsi" w:hAnsiTheme="minorHAnsi" w:cstheme="minorHAnsi"/>
                <w:b/>
                <w:bCs/>
                <w:lang w:eastAsia="ko-KR"/>
              </w:rPr>
              <w:t>cell</w:t>
            </w:r>
          </w:p>
        </w:tc>
        <w:tc>
          <w:tcPr>
            <w:tcW w:w="3218" w:type="dxa"/>
            <w:shd w:val="clear" w:color="auto" w:fill="auto"/>
          </w:tcPr>
          <w:p w14:paraId="031F1F3D" w14:textId="2A0BABFA" w:rsidR="00644949" w:rsidRPr="00003D6D" w:rsidRDefault="00FF4F60" w:rsidP="00CE0488">
            <w:pPr>
              <w:autoSpaceDE w:val="0"/>
              <w:autoSpaceDN w:val="0"/>
              <w:adjustRightInd w:val="0"/>
              <w:spacing w:after="120" w:line="240" w:lineRule="auto"/>
              <w:jc w:val="left"/>
              <w:rPr>
                <w:rFonts w:asciiTheme="minorHAnsi" w:hAnsiTheme="minorHAnsi" w:cstheme="minorHAnsi"/>
                <w:b/>
                <w:bCs/>
                <w:lang w:eastAsia="ko-KR"/>
              </w:rPr>
            </w:pPr>
            <w:r w:rsidRPr="00003D6D">
              <w:rPr>
                <w:rFonts w:asciiTheme="minorHAnsi" w:hAnsiTheme="minorHAnsi" w:cstheme="minorHAnsi"/>
                <w:szCs w:val="22"/>
              </w:rPr>
              <w:t>Back up Co-Lead Facilitator</w:t>
            </w:r>
          </w:p>
        </w:tc>
      </w:tr>
    </w:tbl>
    <w:p w14:paraId="33F5A380" w14:textId="77777777" w:rsidR="00644949" w:rsidRPr="00003D6D" w:rsidRDefault="00644949" w:rsidP="00644949">
      <w:pPr>
        <w:autoSpaceDE w:val="0"/>
        <w:autoSpaceDN w:val="0"/>
        <w:adjustRightInd w:val="0"/>
        <w:spacing w:after="0" w:line="240" w:lineRule="auto"/>
        <w:ind w:left="720"/>
        <w:jc w:val="left"/>
        <w:rPr>
          <w:rFonts w:asciiTheme="minorHAnsi" w:hAnsiTheme="minorHAnsi" w:cstheme="minorHAnsi"/>
          <w:sz w:val="22"/>
          <w:szCs w:val="22"/>
        </w:rPr>
      </w:pPr>
    </w:p>
    <w:p w14:paraId="718E3F1D" w14:textId="77777777" w:rsidR="00644949" w:rsidRPr="00003D6D" w:rsidRDefault="00644949" w:rsidP="00644949">
      <w:pPr>
        <w:autoSpaceDE w:val="0"/>
        <w:autoSpaceDN w:val="0"/>
        <w:adjustRightInd w:val="0"/>
        <w:rPr>
          <w:rFonts w:asciiTheme="minorHAnsi" w:hAnsiTheme="minorHAnsi" w:cstheme="minorHAnsi"/>
          <w:b/>
          <w:bCs/>
          <w:sz w:val="22"/>
          <w:lang w:eastAsia="ko-KR"/>
        </w:rPr>
        <w:sectPr w:rsidR="00644949" w:rsidRPr="00003D6D" w:rsidSect="00003D6D">
          <w:footerReference w:type="default" r:id="rId20"/>
          <w:pgSz w:w="12240" w:h="15840" w:code="1"/>
          <w:pgMar w:top="1080" w:right="1080" w:bottom="990" w:left="1440" w:header="720" w:footer="285" w:gutter="0"/>
          <w:pgNumType w:start="0"/>
          <w:cols w:space="720"/>
          <w:titlePg/>
          <w:docGrid w:linePitch="360"/>
        </w:sectPr>
      </w:pPr>
    </w:p>
    <w:p w14:paraId="79181EAA" w14:textId="231F063F" w:rsidR="00CE0488" w:rsidRPr="00003D6D" w:rsidRDefault="00CE0488" w:rsidP="00CE0488">
      <w:pPr>
        <w:autoSpaceDE w:val="0"/>
        <w:autoSpaceDN w:val="0"/>
        <w:adjustRightInd w:val="0"/>
        <w:spacing w:after="0" w:line="240" w:lineRule="auto"/>
        <w:jc w:val="left"/>
        <w:rPr>
          <w:rFonts w:asciiTheme="minorHAnsi" w:hAnsiTheme="minorHAnsi" w:cstheme="minorHAnsi"/>
          <w:b/>
          <w:bCs/>
          <w:sz w:val="22"/>
          <w:lang w:eastAsia="ko-KR"/>
        </w:rPr>
      </w:pPr>
      <w:r w:rsidRPr="00003D6D">
        <w:rPr>
          <w:rFonts w:ascii="Lato" w:eastAsia="Calibri" w:hAnsi="Lato"/>
          <w:b/>
          <w:bCs/>
          <w:sz w:val="22"/>
          <w:lang w:eastAsia="ko-KR"/>
        </w:rPr>
        <w:t>Meeting Info</w:t>
      </w:r>
      <w:r w:rsidR="00644949" w:rsidRPr="00003D6D">
        <w:rPr>
          <w:rFonts w:ascii="Lato" w:eastAsia="Calibri" w:hAnsi="Lato"/>
          <w:b/>
          <w:bCs/>
          <w:sz w:val="22"/>
          <w:lang w:eastAsia="ko-KR"/>
        </w:rPr>
        <w:t>:</w:t>
      </w:r>
      <w:r w:rsidR="00644949" w:rsidRPr="00003D6D">
        <w:rPr>
          <w:rFonts w:ascii="Lato" w:eastAsia="Calibri" w:hAnsi="Lato"/>
          <w:b/>
          <w:bCs/>
          <w:sz w:val="22"/>
          <w:lang w:eastAsia="ko-KR"/>
        </w:rPr>
        <w:tab/>
      </w:r>
      <w:r w:rsidR="004056E3" w:rsidRPr="00003D6D">
        <w:rPr>
          <w:rFonts w:asciiTheme="minorHAnsi" w:hAnsiTheme="minorHAnsi" w:cstheme="minorHAnsi"/>
          <w:b/>
          <w:bCs/>
          <w:sz w:val="22"/>
          <w:lang w:eastAsia="ko-KR"/>
        </w:rPr>
        <w:t xml:space="preserve"> </w:t>
      </w:r>
    </w:p>
    <w:p w14:paraId="0281D754" w14:textId="5A49E70A" w:rsidR="00FF4F60" w:rsidRPr="00003D6D" w:rsidRDefault="00FF4F60" w:rsidP="00FF4F60">
      <w:pPr>
        <w:spacing w:after="0" w:line="240" w:lineRule="auto"/>
        <w:jc w:val="left"/>
        <w:rPr>
          <w:rFonts w:asciiTheme="minorHAnsi" w:hAnsiTheme="minorHAnsi" w:cstheme="minorHAnsi"/>
          <w:sz w:val="22"/>
          <w:szCs w:val="22"/>
        </w:rPr>
      </w:pPr>
      <w:r w:rsidRPr="00003D6D">
        <w:rPr>
          <w:rFonts w:asciiTheme="minorHAnsi" w:hAnsiTheme="minorHAnsi" w:cstheme="minorHAnsi"/>
          <w:b/>
          <w:bCs/>
          <w:sz w:val="22"/>
          <w:szCs w:val="22"/>
        </w:rPr>
        <w:t>Meeting:</w:t>
      </w:r>
      <w:r w:rsidRPr="00003D6D">
        <w:rPr>
          <w:rFonts w:asciiTheme="minorHAnsi" w:hAnsiTheme="minorHAnsi" w:cstheme="minorHAnsi"/>
          <w:sz w:val="22"/>
          <w:szCs w:val="22"/>
        </w:rPr>
        <w:t xml:space="preserve"> </w:t>
      </w:r>
      <w:r w:rsidR="005F579F">
        <w:rPr>
          <w:rFonts w:asciiTheme="minorHAnsi" w:hAnsiTheme="minorHAnsi" w:cstheme="minorHAnsi"/>
          <w:sz w:val="22"/>
          <w:szCs w:val="22"/>
        </w:rPr>
        <w:t>National Ideation</w:t>
      </w:r>
      <w:r w:rsidRPr="00003D6D">
        <w:rPr>
          <w:rFonts w:asciiTheme="minorHAnsi" w:hAnsiTheme="minorHAnsi" w:cstheme="minorHAnsi"/>
          <w:sz w:val="22"/>
          <w:szCs w:val="22"/>
        </w:rPr>
        <w:t xml:space="preserve"> Session</w:t>
      </w:r>
    </w:p>
    <w:p w14:paraId="2DB1BA3F" w14:textId="77777777" w:rsidR="005F579F" w:rsidRDefault="00FF4F60" w:rsidP="005F579F">
      <w:pPr>
        <w:spacing w:after="0" w:line="240" w:lineRule="auto"/>
        <w:rPr>
          <w:rFonts w:asciiTheme="minorHAnsi" w:hAnsiTheme="minorHAnsi" w:cstheme="minorHAnsi"/>
          <w:sz w:val="22"/>
          <w:szCs w:val="22"/>
        </w:rPr>
      </w:pPr>
      <w:r w:rsidRPr="00003D6D">
        <w:rPr>
          <w:rFonts w:asciiTheme="minorHAnsi" w:hAnsiTheme="minorHAnsi" w:cstheme="minorHAnsi"/>
          <w:b/>
          <w:bCs/>
          <w:sz w:val="22"/>
          <w:szCs w:val="22"/>
        </w:rPr>
        <w:t>Date and Time:</w:t>
      </w:r>
      <w:r w:rsidRPr="00003D6D">
        <w:rPr>
          <w:rFonts w:asciiTheme="minorHAnsi" w:hAnsiTheme="minorHAnsi" w:cstheme="minorHAnsi"/>
          <w:sz w:val="22"/>
          <w:szCs w:val="22"/>
        </w:rPr>
        <w:t xml:space="preserve"> </w:t>
      </w:r>
      <w:r w:rsidR="005F579F">
        <w:rPr>
          <w:rFonts w:asciiTheme="minorHAnsi" w:hAnsiTheme="minorHAnsi" w:cstheme="minorHAnsi"/>
          <w:sz w:val="22"/>
          <w:szCs w:val="22"/>
        </w:rPr>
        <w:t>Thursday</w:t>
      </w:r>
      <w:r w:rsidRPr="00003D6D">
        <w:rPr>
          <w:rFonts w:asciiTheme="minorHAnsi" w:hAnsiTheme="minorHAnsi" w:cstheme="minorHAnsi"/>
          <w:sz w:val="22"/>
          <w:szCs w:val="22"/>
        </w:rPr>
        <w:t xml:space="preserve">, 1:30 to 3:30 pm, </w:t>
      </w:r>
    </w:p>
    <w:p w14:paraId="6CACF62E" w14:textId="0374AA31" w:rsidR="00003D6D" w:rsidRDefault="000F3476" w:rsidP="005F579F">
      <w:pPr>
        <w:spacing w:after="0" w:line="240" w:lineRule="auto"/>
        <w:rPr>
          <w:rFonts w:asciiTheme="minorHAnsi" w:hAnsiTheme="minorHAnsi" w:cstheme="minorHAnsi"/>
          <w:sz w:val="22"/>
          <w:szCs w:val="22"/>
        </w:rPr>
      </w:pPr>
      <w:r>
        <w:rPr>
          <w:rFonts w:asciiTheme="minorHAnsi" w:hAnsiTheme="minorHAnsi" w:cstheme="minorHAnsi"/>
          <w:sz w:val="22"/>
          <w:szCs w:val="22"/>
        </w:rPr>
        <w:t>April</w:t>
      </w:r>
      <w:r w:rsidR="00FF4F60" w:rsidRPr="00003D6D">
        <w:rPr>
          <w:rFonts w:asciiTheme="minorHAnsi" w:hAnsiTheme="minorHAnsi" w:cstheme="minorHAnsi"/>
          <w:sz w:val="22"/>
          <w:szCs w:val="22"/>
        </w:rPr>
        <w:t xml:space="preserve"> </w:t>
      </w:r>
      <w:r>
        <w:rPr>
          <w:rFonts w:asciiTheme="minorHAnsi" w:hAnsiTheme="minorHAnsi" w:cstheme="minorHAnsi"/>
          <w:sz w:val="22"/>
          <w:szCs w:val="22"/>
        </w:rPr>
        <w:t>2</w:t>
      </w:r>
      <w:r w:rsidR="00FF4F60" w:rsidRPr="00003D6D">
        <w:rPr>
          <w:rFonts w:asciiTheme="minorHAnsi" w:hAnsiTheme="minorHAnsi" w:cstheme="minorHAnsi"/>
          <w:sz w:val="22"/>
          <w:szCs w:val="22"/>
        </w:rPr>
        <w:t>2</w:t>
      </w:r>
      <w:r w:rsidRPr="000F3476">
        <w:rPr>
          <w:rFonts w:asciiTheme="minorHAnsi" w:hAnsiTheme="minorHAnsi" w:cstheme="minorHAnsi"/>
          <w:sz w:val="22"/>
          <w:szCs w:val="22"/>
          <w:vertAlign w:val="superscript"/>
        </w:rPr>
        <w:t>nd</w:t>
      </w:r>
      <w:r>
        <w:rPr>
          <w:rFonts w:asciiTheme="minorHAnsi" w:hAnsiTheme="minorHAnsi" w:cstheme="minorHAnsi"/>
          <w:sz w:val="22"/>
          <w:szCs w:val="22"/>
        </w:rPr>
        <w:t>,</w:t>
      </w:r>
      <w:r w:rsidR="00FF4F60" w:rsidRPr="00003D6D">
        <w:rPr>
          <w:rFonts w:asciiTheme="minorHAnsi" w:hAnsiTheme="minorHAnsi" w:cstheme="minorHAnsi"/>
          <w:sz w:val="22"/>
          <w:szCs w:val="22"/>
        </w:rPr>
        <w:t xml:space="preserve"> 2021 </w:t>
      </w:r>
      <w:r w:rsidR="00003D6D">
        <w:rPr>
          <w:rFonts w:asciiTheme="minorHAnsi" w:hAnsiTheme="minorHAnsi" w:cstheme="minorHAnsi"/>
          <w:sz w:val="22"/>
          <w:szCs w:val="22"/>
        </w:rPr>
        <w:t xml:space="preserve"> </w:t>
      </w:r>
    </w:p>
    <w:p w14:paraId="61D67688" w14:textId="1839638E" w:rsidR="00FF4F60" w:rsidRPr="00003D6D" w:rsidRDefault="00FF4F60" w:rsidP="00FF4F60">
      <w:pPr>
        <w:rPr>
          <w:rFonts w:asciiTheme="minorHAnsi" w:hAnsiTheme="minorHAnsi" w:cstheme="minorHAnsi"/>
          <w:sz w:val="22"/>
          <w:szCs w:val="22"/>
        </w:rPr>
      </w:pPr>
      <w:r w:rsidRPr="00003D6D">
        <w:rPr>
          <w:rFonts w:asciiTheme="minorHAnsi" w:hAnsiTheme="minorHAnsi" w:cstheme="minorHAnsi"/>
          <w:b/>
          <w:bCs/>
          <w:sz w:val="22"/>
          <w:szCs w:val="22"/>
        </w:rPr>
        <w:t>Location:</w:t>
      </w:r>
      <w:r w:rsidRPr="00003D6D">
        <w:rPr>
          <w:rFonts w:asciiTheme="minorHAnsi" w:hAnsiTheme="minorHAnsi" w:cstheme="minorHAnsi"/>
          <w:sz w:val="22"/>
          <w:szCs w:val="22"/>
        </w:rPr>
        <w:t>  </w:t>
      </w:r>
      <w:hyperlink r:id="rId21" w:tgtFrame="_blank" w:history="1">
        <w:r w:rsidRPr="00003D6D">
          <w:rPr>
            <w:rStyle w:val="Hyperlink"/>
            <w:rFonts w:asciiTheme="minorHAnsi" w:hAnsiTheme="minorHAnsi" w:cstheme="minorHAnsi"/>
            <w:sz w:val="22"/>
            <w:szCs w:val="22"/>
          </w:rPr>
          <w:t>https://cdp.adobeconnect.com/theboardroom/</w:t>
        </w:r>
      </w:hyperlink>
    </w:p>
    <w:p w14:paraId="7B8E1A71" w14:textId="016EDD87" w:rsidR="00FF4F60" w:rsidRDefault="00FF4F60" w:rsidP="00FF4F60">
      <w:pPr>
        <w:jc w:val="left"/>
        <w:rPr>
          <w:rFonts w:asciiTheme="minorHAnsi" w:hAnsiTheme="minorHAnsi" w:cstheme="minorHAnsi"/>
          <w:sz w:val="22"/>
          <w:szCs w:val="22"/>
        </w:rPr>
      </w:pPr>
      <w:r w:rsidRPr="00003D6D">
        <w:rPr>
          <w:rFonts w:asciiTheme="minorHAnsi" w:hAnsiTheme="minorHAnsi" w:cstheme="minorHAnsi"/>
          <w:b/>
          <w:bCs/>
          <w:sz w:val="22"/>
          <w:szCs w:val="22"/>
        </w:rPr>
        <w:t>Teleconference number:</w:t>
      </w:r>
      <w:r w:rsidRPr="00003D6D">
        <w:rPr>
          <w:rFonts w:asciiTheme="minorHAnsi" w:hAnsiTheme="minorHAnsi" w:cstheme="minorHAnsi"/>
          <w:sz w:val="22"/>
          <w:szCs w:val="22"/>
        </w:rPr>
        <w:t xml:space="preserve"> 1-866-398-2885</w:t>
      </w:r>
      <w:r w:rsidRPr="00003D6D">
        <w:rPr>
          <w:rFonts w:asciiTheme="minorHAnsi" w:hAnsiTheme="minorHAnsi" w:cstheme="minorHAnsi"/>
          <w:sz w:val="22"/>
          <w:szCs w:val="22"/>
        </w:rPr>
        <w:br/>
      </w:r>
      <w:r w:rsidRPr="00003D6D">
        <w:rPr>
          <w:rFonts w:asciiTheme="minorHAnsi" w:hAnsiTheme="minorHAnsi" w:cstheme="minorHAnsi"/>
          <w:b/>
          <w:bCs/>
          <w:sz w:val="22"/>
          <w:szCs w:val="22"/>
        </w:rPr>
        <w:t>Conference code:</w:t>
      </w:r>
      <w:r w:rsidRPr="00003D6D">
        <w:rPr>
          <w:rFonts w:asciiTheme="minorHAnsi" w:hAnsiTheme="minorHAnsi" w:cstheme="minorHAnsi"/>
          <w:sz w:val="22"/>
          <w:szCs w:val="22"/>
        </w:rPr>
        <w:t xml:space="preserve"> 908904</w:t>
      </w:r>
    </w:p>
    <w:p w14:paraId="20D43086" w14:textId="7985622C" w:rsidR="001A249C" w:rsidRDefault="001A249C" w:rsidP="00FF4F60">
      <w:pPr>
        <w:jc w:val="left"/>
        <w:rPr>
          <w:rFonts w:asciiTheme="minorHAnsi" w:hAnsiTheme="minorHAnsi" w:cstheme="minorHAnsi"/>
          <w:sz w:val="22"/>
          <w:szCs w:val="22"/>
        </w:rPr>
      </w:pPr>
      <w:r w:rsidRPr="001A249C">
        <w:rPr>
          <w:rFonts w:asciiTheme="minorHAnsi" w:hAnsiTheme="minorHAnsi" w:cstheme="minorHAnsi"/>
          <w:b/>
          <w:bCs/>
          <w:sz w:val="22"/>
          <w:szCs w:val="22"/>
          <w:highlight w:val="yellow"/>
        </w:rPr>
        <w:t>Mural Link for Facilitators:</w:t>
      </w:r>
      <w:r>
        <w:rPr>
          <w:rFonts w:asciiTheme="minorHAnsi" w:hAnsiTheme="minorHAnsi" w:cstheme="minorHAnsi"/>
          <w:sz w:val="22"/>
          <w:szCs w:val="22"/>
        </w:rPr>
        <w:t xml:space="preserve"> </w:t>
      </w:r>
      <w:r w:rsidRPr="001A249C">
        <w:rPr>
          <w:rFonts w:asciiTheme="minorHAnsi" w:hAnsiTheme="minorHAnsi" w:cstheme="minorHAnsi"/>
          <w:sz w:val="22"/>
          <w:szCs w:val="22"/>
        </w:rPr>
        <w:t>https://app.mural.co/invitation/mural/ctlabs8714/1613158781799?sender=ud35adad844f44c00fa209726&amp;key=60cc6d25-5033-44dc-b0f9-d95c8cb1af07</w:t>
      </w:r>
      <w:r>
        <w:rPr>
          <w:rFonts w:asciiTheme="minorHAnsi" w:hAnsiTheme="minorHAnsi" w:cstheme="minorHAnsi"/>
          <w:sz w:val="22"/>
          <w:szCs w:val="22"/>
        </w:rPr>
        <w:t xml:space="preserve"> </w:t>
      </w:r>
    </w:p>
    <w:p w14:paraId="1535380C" w14:textId="7C1DAE87" w:rsidR="001A249C" w:rsidRPr="00003D6D" w:rsidRDefault="001A249C" w:rsidP="00FF4F60">
      <w:pPr>
        <w:jc w:val="left"/>
        <w:rPr>
          <w:rFonts w:asciiTheme="minorHAnsi" w:hAnsiTheme="minorHAnsi" w:cstheme="minorHAnsi"/>
          <w:sz w:val="22"/>
          <w:szCs w:val="22"/>
        </w:rPr>
      </w:pPr>
      <w:r w:rsidRPr="001A249C">
        <w:rPr>
          <w:rFonts w:asciiTheme="minorHAnsi" w:hAnsiTheme="minorHAnsi" w:cstheme="minorHAnsi"/>
          <w:b/>
          <w:bCs/>
          <w:sz w:val="22"/>
          <w:szCs w:val="22"/>
          <w:highlight w:val="green"/>
        </w:rPr>
        <w:t>Mural Link for Visitors:</w:t>
      </w:r>
      <w:r>
        <w:rPr>
          <w:rFonts w:asciiTheme="minorHAnsi" w:hAnsiTheme="minorHAnsi" w:cstheme="minorHAnsi"/>
          <w:sz w:val="22"/>
          <w:szCs w:val="22"/>
        </w:rPr>
        <w:t xml:space="preserve"> </w:t>
      </w:r>
      <w:r w:rsidRPr="001A249C">
        <w:rPr>
          <w:rFonts w:asciiTheme="minorHAnsi" w:hAnsiTheme="minorHAnsi" w:cstheme="minorHAnsi"/>
          <w:sz w:val="22"/>
          <w:szCs w:val="22"/>
        </w:rPr>
        <w:t>https://app.mural.co/t/ctlabs8714/m/ctlabs8714/1613158781799/1b6f26b0c5a1bcfe6150c27910d8484e1fef5967</w:t>
      </w:r>
    </w:p>
    <w:p w14:paraId="49513742" w14:textId="77777777" w:rsidR="000F3476" w:rsidRDefault="000F3476" w:rsidP="00003D6D">
      <w:pPr>
        <w:autoSpaceDE w:val="0"/>
        <w:autoSpaceDN w:val="0"/>
        <w:adjustRightInd w:val="0"/>
        <w:spacing w:after="0" w:line="240" w:lineRule="auto"/>
        <w:jc w:val="left"/>
        <w:rPr>
          <w:rFonts w:ascii="Lato" w:eastAsia="Calibri" w:hAnsi="Lato"/>
          <w:b/>
          <w:bCs/>
          <w:sz w:val="22"/>
          <w:lang w:eastAsia="ko-KR"/>
        </w:rPr>
      </w:pPr>
    </w:p>
    <w:p w14:paraId="16FEA08C" w14:textId="1A8DB479" w:rsidR="00CE0488" w:rsidRPr="00003D6D" w:rsidRDefault="00CE0488" w:rsidP="00003D6D">
      <w:pPr>
        <w:autoSpaceDE w:val="0"/>
        <w:autoSpaceDN w:val="0"/>
        <w:adjustRightInd w:val="0"/>
        <w:spacing w:after="0" w:line="240" w:lineRule="auto"/>
        <w:jc w:val="left"/>
        <w:rPr>
          <w:rFonts w:ascii="Lato" w:eastAsia="Calibri" w:hAnsi="Lato"/>
          <w:b/>
          <w:bCs/>
          <w:sz w:val="22"/>
          <w:lang w:eastAsia="ko-KR"/>
        </w:rPr>
      </w:pPr>
      <w:r w:rsidRPr="00003D6D">
        <w:rPr>
          <w:rFonts w:ascii="Lato" w:eastAsia="Calibri" w:hAnsi="Lato"/>
          <w:b/>
          <w:bCs/>
          <w:sz w:val="22"/>
          <w:lang w:eastAsia="ko-KR"/>
        </w:rPr>
        <w:t>Event</w:t>
      </w:r>
      <w:r w:rsidR="00644949" w:rsidRPr="00003D6D">
        <w:rPr>
          <w:rFonts w:ascii="Lato" w:eastAsia="Calibri" w:hAnsi="Lato"/>
          <w:b/>
          <w:bCs/>
          <w:sz w:val="22"/>
          <w:lang w:eastAsia="ko-KR"/>
        </w:rPr>
        <w:t xml:space="preserve"> Set up:  </w:t>
      </w:r>
      <w:r w:rsidR="00644949" w:rsidRPr="00003D6D">
        <w:rPr>
          <w:rFonts w:ascii="Lato" w:eastAsia="Calibri" w:hAnsi="Lato"/>
          <w:b/>
          <w:bCs/>
          <w:sz w:val="22"/>
          <w:lang w:eastAsia="ko-KR"/>
        </w:rPr>
        <w:tab/>
      </w:r>
    </w:p>
    <w:p w14:paraId="6A86157E" w14:textId="77777777" w:rsidR="00FF4F60" w:rsidRPr="00003D6D" w:rsidRDefault="00FF4F60" w:rsidP="00B038AE">
      <w:pPr>
        <w:pStyle w:val="CommentText"/>
        <w:numPr>
          <w:ilvl w:val="0"/>
          <w:numId w:val="3"/>
        </w:numPr>
        <w:autoSpaceDE w:val="0"/>
        <w:autoSpaceDN w:val="0"/>
        <w:adjustRightInd w:val="0"/>
        <w:spacing w:after="0"/>
        <w:rPr>
          <w:rFonts w:asciiTheme="minorHAnsi" w:hAnsiTheme="minorHAnsi" w:cstheme="minorHAnsi"/>
          <w:bCs/>
          <w:sz w:val="22"/>
          <w:szCs w:val="22"/>
          <w:lang w:eastAsia="ko-KR"/>
        </w:rPr>
      </w:pPr>
      <w:proofErr w:type="spellStart"/>
      <w:r w:rsidRPr="00003D6D">
        <w:rPr>
          <w:rFonts w:asciiTheme="minorHAnsi" w:hAnsiTheme="minorHAnsi" w:cstheme="minorHAnsi"/>
          <w:bCs/>
          <w:sz w:val="22"/>
          <w:szCs w:val="22"/>
          <w:lang w:eastAsia="ko-KR"/>
        </w:rPr>
        <w:t>Adode</w:t>
      </w:r>
      <w:proofErr w:type="spellEnd"/>
      <w:r w:rsidRPr="00003D6D">
        <w:rPr>
          <w:rFonts w:asciiTheme="minorHAnsi" w:hAnsiTheme="minorHAnsi" w:cstheme="minorHAnsi"/>
          <w:bCs/>
          <w:sz w:val="22"/>
          <w:szCs w:val="22"/>
          <w:lang w:eastAsia="ko-KR"/>
        </w:rPr>
        <w:t xml:space="preserve"> Platform (Mary)</w:t>
      </w:r>
    </w:p>
    <w:p w14:paraId="4161E81C" w14:textId="515454F1" w:rsidR="00644949" w:rsidRPr="00003D6D" w:rsidRDefault="00CE0488" w:rsidP="00B038AE">
      <w:pPr>
        <w:numPr>
          <w:ilvl w:val="1"/>
          <w:numId w:val="3"/>
        </w:numPr>
        <w:spacing w:after="0" w:line="240" w:lineRule="auto"/>
        <w:ind w:left="567"/>
        <w:rPr>
          <w:rFonts w:asciiTheme="minorHAnsi" w:hAnsiTheme="minorHAnsi" w:cstheme="minorHAnsi"/>
          <w:bCs/>
          <w:sz w:val="22"/>
          <w:szCs w:val="22"/>
          <w:lang w:eastAsia="ko-KR"/>
        </w:rPr>
      </w:pPr>
      <w:r w:rsidRPr="00003D6D">
        <w:rPr>
          <w:rFonts w:asciiTheme="minorHAnsi" w:hAnsiTheme="minorHAnsi" w:cstheme="minorHAnsi"/>
          <w:bCs/>
          <w:sz w:val="22"/>
          <w:szCs w:val="22"/>
          <w:lang w:eastAsia="ko-KR"/>
        </w:rPr>
        <w:t xml:space="preserve">1 </w:t>
      </w:r>
      <w:r w:rsidR="00FF4F60" w:rsidRPr="00003D6D">
        <w:rPr>
          <w:rFonts w:asciiTheme="minorHAnsi" w:hAnsiTheme="minorHAnsi" w:cstheme="minorHAnsi"/>
          <w:bCs/>
          <w:sz w:val="22"/>
          <w:szCs w:val="22"/>
          <w:lang w:eastAsia="ko-KR"/>
        </w:rPr>
        <w:t>ppt slide d</w:t>
      </w:r>
      <w:r w:rsidRPr="00003D6D">
        <w:rPr>
          <w:rFonts w:asciiTheme="minorHAnsi" w:hAnsiTheme="minorHAnsi" w:cstheme="minorHAnsi"/>
          <w:bCs/>
          <w:sz w:val="22"/>
          <w:szCs w:val="22"/>
          <w:lang w:eastAsia="ko-KR"/>
        </w:rPr>
        <w:t xml:space="preserve">eck, hosted by </w:t>
      </w:r>
      <w:r w:rsidR="00FF4F60" w:rsidRPr="00003D6D">
        <w:rPr>
          <w:rFonts w:asciiTheme="minorHAnsi" w:hAnsiTheme="minorHAnsi" w:cstheme="minorHAnsi"/>
          <w:bCs/>
          <w:sz w:val="22"/>
          <w:szCs w:val="22"/>
          <w:lang w:eastAsia="ko-KR"/>
        </w:rPr>
        <w:t xml:space="preserve">John or </w:t>
      </w:r>
      <w:proofErr w:type="gramStart"/>
      <w:r w:rsidR="00FF4F60" w:rsidRPr="00003D6D">
        <w:rPr>
          <w:rFonts w:asciiTheme="minorHAnsi" w:hAnsiTheme="minorHAnsi" w:cstheme="minorHAnsi"/>
          <w:bCs/>
          <w:sz w:val="22"/>
          <w:szCs w:val="22"/>
          <w:lang w:eastAsia="ko-KR"/>
        </w:rPr>
        <w:t xml:space="preserve">Mary </w:t>
      </w:r>
      <w:r w:rsidRPr="00003D6D">
        <w:rPr>
          <w:rFonts w:asciiTheme="minorHAnsi" w:hAnsiTheme="minorHAnsi" w:cstheme="minorHAnsi"/>
          <w:bCs/>
          <w:sz w:val="22"/>
          <w:szCs w:val="22"/>
          <w:lang w:eastAsia="ko-KR"/>
        </w:rPr>
        <w:t xml:space="preserve"> [</w:t>
      </w:r>
      <w:proofErr w:type="gramEnd"/>
      <w:r w:rsidRPr="00003D6D">
        <w:rPr>
          <w:rFonts w:asciiTheme="minorHAnsi" w:hAnsiTheme="minorHAnsi" w:cstheme="minorHAnsi"/>
          <w:bCs/>
          <w:sz w:val="22"/>
          <w:szCs w:val="22"/>
          <w:lang w:eastAsia="ko-KR"/>
        </w:rPr>
        <w:t>TBC]</w:t>
      </w:r>
    </w:p>
    <w:p w14:paraId="64125E6D" w14:textId="77777777" w:rsidR="00CE0488" w:rsidRPr="00003D6D" w:rsidRDefault="00CE0488" w:rsidP="00B038AE">
      <w:pPr>
        <w:numPr>
          <w:ilvl w:val="1"/>
          <w:numId w:val="3"/>
        </w:numPr>
        <w:spacing w:after="0" w:line="240" w:lineRule="auto"/>
        <w:ind w:left="567"/>
        <w:rPr>
          <w:rFonts w:asciiTheme="minorHAnsi" w:hAnsiTheme="minorHAnsi" w:cstheme="minorHAnsi"/>
          <w:bCs/>
          <w:sz w:val="22"/>
          <w:szCs w:val="22"/>
          <w:lang w:eastAsia="ko-KR"/>
        </w:rPr>
      </w:pPr>
      <w:r w:rsidRPr="00003D6D">
        <w:rPr>
          <w:rFonts w:asciiTheme="minorHAnsi" w:hAnsiTheme="minorHAnsi" w:cstheme="minorHAnsi"/>
          <w:bCs/>
          <w:sz w:val="22"/>
          <w:szCs w:val="22"/>
          <w:lang w:eastAsia="ko-KR"/>
        </w:rPr>
        <w:t xml:space="preserve">3 computers recording – 2 local, 1 cloud </w:t>
      </w:r>
    </w:p>
    <w:p w14:paraId="2FBD56C9" w14:textId="77777777" w:rsidR="00644949" w:rsidRPr="00003D6D" w:rsidRDefault="00CE0488" w:rsidP="00B038AE">
      <w:pPr>
        <w:numPr>
          <w:ilvl w:val="1"/>
          <w:numId w:val="3"/>
        </w:numPr>
        <w:spacing w:after="0" w:line="240" w:lineRule="auto"/>
        <w:ind w:left="567"/>
        <w:rPr>
          <w:rFonts w:asciiTheme="minorHAnsi" w:hAnsiTheme="minorHAnsi" w:cstheme="minorHAnsi"/>
          <w:bCs/>
          <w:sz w:val="22"/>
          <w:szCs w:val="22"/>
          <w:lang w:eastAsia="ko-KR"/>
        </w:rPr>
      </w:pPr>
      <w:r w:rsidRPr="00003D6D">
        <w:rPr>
          <w:rFonts w:asciiTheme="minorHAnsi" w:hAnsiTheme="minorHAnsi" w:cstheme="minorHAnsi"/>
          <w:bCs/>
          <w:sz w:val="22"/>
          <w:szCs w:val="22"/>
          <w:lang w:eastAsia="ko-KR"/>
        </w:rPr>
        <w:t xml:space="preserve">Cameras, </w:t>
      </w:r>
      <w:proofErr w:type="gramStart"/>
      <w:r w:rsidRPr="00003D6D">
        <w:rPr>
          <w:rFonts w:asciiTheme="minorHAnsi" w:hAnsiTheme="minorHAnsi" w:cstheme="minorHAnsi"/>
          <w:bCs/>
          <w:sz w:val="22"/>
          <w:szCs w:val="22"/>
          <w:lang w:eastAsia="ko-KR"/>
        </w:rPr>
        <w:t>headphones</w:t>
      </w:r>
      <w:proofErr w:type="gramEnd"/>
      <w:r w:rsidRPr="00003D6D">
        <w:rPr>
          <w:rFonts w:asciiTheme="minorHAnsi" w:hAnsiTheme="minorHAnsi" w:cstheme="minorHAnsi"/>
          <w:bCs/>
          <w:sz w:val="22"/>
          <w:szCs w:val="22"/>
          <w:lang w:eastAsia="ko-KR"/>
        </w:rPr>
        <w:t xml:space="preserve"> and mics </w:t>
      </w:r>
    </w:p>
    <w:p w14:paraId="0DB73909" w14:textId="6031613E" w:rsidR="00CE0488" w:rsidRDefault="00CE0488" w:rsidP="00B038AE">
      <w:pPr>
        <w:numPr>
          <w:ilvl w:val="1"/>
          <w:numId w:val="3"/>
        </w:numPr>
        <w:spacing w:after="0" w:line="240" w:lineRule="auto"/>
        <w:ind w:left="567"/>
        <w:rPr>
          <w:rFonts w:asciiTheme="minorHAnsi" w:hAnsiTheme="minorHAnsi" w:cstheme="minorHAnsi"/>
          <w:bCs/>
          <w:sz w:val="22"/>
          <w:szCs w:val="22"/>
          <w:lang w:eastAsia="ko-KR"/>
        </w:rPr>
      </w:pPr>
      <w:r w:rsidRPr="00003D6D">
        <w:rPr>
          <w:rFonts w:asciiTheme="minorHAnsi" w:hAnsiTheme="minorHAnsi" w:cstheme="minorHAnsi"/>
          <w:bCs/>
          <w:sz w:val="22"/>
          <w:szCs w:val="22"/>
          <w:lang w:eastAsia="ko-KR"/>
        </w:rPr>
        <w:t>Breakout Room Assignments</w:t>
      </w:r>
      <w:r w:rsidR="00FF4F60" w:rsidRPr="00003D6D">
        <w:rPr>
          <w:rFonts w:asciiTheme="minorHAnsi" w:hAnsiTheme="minorHAnsi" w:cstheme="minorHAnsi"/>
          <w:bCs/>
          <w:sz w:val="22"/>
          <w:szCs w:val="22"/>
          <w:lang w:eastAsia="ko-KR"/>
        </w:rPr>
        <w:t xml:space="preserve"> (</w:t>
      </w:r>
      <w:r w:rsidR="001A249C">
        <w:rPr>
          <w:rFonts w:asciiTheme="minorHAnsi" w:hAnsiTheme="minorHAnsi" w:cstheme="minorHAnsi"/>
          <w:bCs/>
          <w:sz w:val="22"/>
          <w:szCs w:val="22"/>
          <w:lang w:eastAsia="ko-KR"/>
        </w:rPr>
        <w:t xml:space="preserve">John, Fiona, Mike, Mary, </w:t>
      </w:r>
      <w:r w:rsidR="00FF4F60" w:rsidRPr="00003D6D">
        <w:rPr>
          <w:rFonts w:asciiTheme="minorHAnsi" w:hAnsiTheme="minorHAnsi" w:cstheme="minorHAnsi"/>
          <w:bCs/>
          <w:sz w:val="22"/>
          <w:szCs w:val="22"/>
          <w:lang w:eastAsia="ko-KR"/>
        </w:rPr>
        <w:t>D</w:t>
      </w:r>
      <w:r w:rsidR="001A249C">
        <w:rPr>
          <w:rFonts w:asciiTheme="minorHAnsi" w:hAnsiTheme="minorHAnsi" w:cstheme="minorHAnsi"/>
          <w:bCs/>
          <w:sz w:val="22"/>
          <w:szCs w:val="22"/>
          <w:lang w:eastAsia="ko-KR"/>
        </w:rPr>
        <w:t>avid</w:t>
      </w:r>
      <w:r w:rsidR="00FF4F60" w:rsidRPr="00003D6D">
        <w:rPr>
          <w:rFonts w:asciiTheme="minorHAnsi" w:hAnsiTheme="minorHAnsi" w:cstheme="minorHAnsi"/>
          <w:bCs/>
          <w:sz w:val="22"/>
          <w:szCs w:val="22"/>
          <w:lang w:eastAsia="ko-KR"/>
        </w:rPr>
        <w:t>)</w:t>
      </w:r>
    </w:p>
    <w:p w14:paraId="616C75F7" w14:textId="4436B580" w:rsidR="005F579F" w:rsidRDefault="005F579F" w:rsidP="00B038AE">
      <w:pPr>
        <w:numPr>
          <w:ilvl w:val="1"/>
          <w:numId w:val="3"/>
        </w:numPr>
        <w:spacing w:after="0" w:line="240" w:lineRule="auto"/>
        <w:ind w:left="567"/>
        <w:rPr>
          <w:rFonts w:asciiTheme="minorHAnsi" w:hAnsiTheme="minorHAnsi" w:cstheme="minorHAnsi"/>
          <w:bCs/>
          <w:sz w:val="22"/>
          <w:szCs w:val="22"/>
          <w:lang w:eastAsia="ko-KR"/>
        </w:rPr>
      </w:pPr>
      <w:r>
        <w:rPr>
          <w:rFonts w:asciiTheme="minorHAnsi" w:hAnsiTheme="minorHAnsi" w:cstheme="minorHAnsi"/>
          <w:bCs/>
          <w:sz w:val="22"/>
          <w:szCs w:val="22"/>
          <w:lang w:eastAsia="ko-KR"/>
        </w:rPr>
        <w:t>Rapporteur Assignments:  TBD</w:t>
      </w:r>
    </w:p>
    <w:p w14:paraId="10716DE0" w14:textId="1AAA83C4" w:rsidR="001C5101" w:rsidRPr="00003D6D" w:rsidRDefault="001C5101" w:rsidP="00B038AE">
      <w:pPr>
        <w:numPr>
          <w:ilvl w:val="1"/>
          <w:numId w:val="3"/>
        </w:numPr>
        <w:spacing w:after="0" w:line="240" w:lineRule="auto"/>
        <w:ind w:left="567"/>
        <w:rPr>
          <w:rFonts w:asciiTheme="minorHAnsi" w:hAnsiTheme="minorHAnsi" w:cstheme="minorHAnsi"/>
          <w:bCs/>
          <w:sz w:val="22"/>
          <w:szCs w:val="22"/>
          <w:lang w:eastAsia="ko-KR"/>
        </w:rPr>
      </w:pPr>
      <w:r>
        <w:rPr>
          <w:rFonts w:asciiTheme="minorHAnsi" w:hAnsiTheme="minorHAnsi" w:cstheme="minorHAnsi"/>
          <w:bCs/>
          <w:sz w:val="22"/>
          <w:szCs w:val="22"/>
          <w:lang w:eastAsia="ko-KR"/>
        </w:rPr>
        <w:t xml:space="preserve">Note taking (help from </w:t>
      </w:r>
      <w:proofErr w:type="spellStart"/>
      <w:r w:rsidRPr="00003D6D">
        <w:rPr>
          <w:rFonts w:asciiTheme="minorHAnsi" w:hAnsiTheme="minorHAnsi" w:cstheme="minorHAnsi"/>
          <w:szCs w:val="22"/>
          <w:lang w:val="en-US"/>
        </w:rPr>
        <w:t>Saeideh</w:t>
      </w:r>
      <w:proofErr w:type="spellEnd"/>
      <w:r>
        <w:rPr>
          <w:rFonts w:asciiTheme="minorHAnsi" w:hAnsiTheme="minorHAnsi" w:cstheme="minorHAnsi"/>
          <w:szCs w:val="22"/>
          <w:lang w:val="en-US"/>
        </w:rPr>
        <w:t xml:space="preserve">, </w:t>
      </w:r>
      <w:r w:rsidR="000F3476">
        <w:rPr>
          <w:rFonts w:asciiTheme="minorHAnsi" w:hAnsiTheme="minorHAnsi" w:cstheme="minorHAnsi"/>
          <w:szCs w:val="22"/>
          <w:lang w:val="en-US"/>
        </w:rPr>
        <w:t>Bryn</w:t>
      </w:r>
      <w:r>
        <w:rPr>
          <w:rFonts w:asciiTheme="minorHAnsi" w:hAnsiTheme="minorHAnsi" w:cstheme="minorHAnsi"/>
          <w:szCs w:val="22"/>
          <w:lang w:val="en-US"/>
        </w:rPr>
        <w:t xml:space="preserve">, </w:t>
      </w:r>
      <w:r w:rsidR="001A249C">
        <w:rPr>
          <w:rFonts w:asciiTheme="minorHAnsi" w:hAnsiTheme="minorHAnsi" w:cstheme="minorHAnsi"/>
          <w:szCs w:val="22"/>
          <w:lang w:val="en-US"/>
        </w:rPr>
        <w:t xml:space="preserve">Mary </w:t>
      </w:r>
      <w:r>
        <w:rPr>
          <w:rFonts w:asciiTheme="minorHAnsi" w:hAnsiTheme="minorHAnsi" w:cstheme="minorHAnsi"/>
          <w:szCs w:val="22"/>
          <w:lang w:val="en-US"/>
        </w:rPr>
        <w:t xml:space="preserve">Mike, </w:t>
      </w:r>
      <w:r w:rsidR="001A249C">
        <w:rPr>
          <w:rFonts w:asciiTheme="minorHAnsi" w:hAnsiTheme="minorHAnsi" w:cstheme="minorHAnsi"/>
          <w:szCs w:val="22"/>
          <w:lang w:val="en-US"/>
        </w:rPr>
        <w:t>David</w:t>
      </w:r>
      <w:r>
        <w:rPr>
          <w:rFonts w:asciiTheme="minorHAnsi" w:hAnsiTheme="minorHAnsi" w:cstheme="minorHAnsi"/>
          <w:szCs w:val="22"/>
          <w:lang w:val="en-US"/>
        </w:rPr>
        <w:t xml:space="preserve">) </w:t>
      </w:r>
    </w:p>
    <w:p w14:paraId="4913C3D8" w14:textId="77777777" w:rsidR="00CE0488" w:rsidRPr="00431D4A" w:rsidRDefault="00CE0488" w:rsidP="00FF4F60">
      <w:pPr>
        <w:spacing w:after="0" w:line="240" w:lineRule="auto"/>
        <w:ind w:left="567"/>
        <w:rPr>
          <w:rFonts w:ascii="Lato" w:hAnsi="Lato"/>
          <w:bCs/>
          <w:sz w:val="22"/>
          <w:lang w:eastAsia="ko-KR"/>
        </w:rPr>
      </w:pPr>
    </w:p>
    <w:p w14:paraId="249643C7" w14:textId="33EF2305" w:rsidR="00644949" w:rsidRDefault="00982CAA" w:rsidP="00644949">
      <w:pPr>
        <w:pStyle w:val="CommentText"/>
        <w:rPr>
          <w:rFonts w:ascii="Lato" w:hAnsi="Lato"/>
          <w:b/>
          <w:bCs/>
          <w:sz w:val="22"/>
          <w:lang w:eastAsia="ko-KR"/>
        </w:rPr>
      </w:pPr>
      <w:r>
        <w:rPr>
          <w:rFonts w:ascii="Lato" w:hAnsi="Lato"/>
          <w:b/>
          <w:bCs/>
          <w:sz w:val="22"/>
          <w:lang w:eastAsia="ko-KR"/>
        </w:rPr>
        <w:br w:type="column"/>
      </w:r>
      <w:r w:rsidR="00CE0488">
        <w:rPr>
          <w:rFonts w:ascii="Lato" w:hAnsi="Lato"/>
          <w:b/>
          <w:bCs/>
          <w:sz w:val="22"/>
          <w:lang w:eastAsia="ko-KR"/>
        </w:rPr>
        <w:lastRenderedPageBreak/>
        <w:t>Materials</w:t>
      </w:r>
      <w:r w:rsidR="00644949">
        <w:rPr>
          <w:rFonts w:ascii="Lato" w:hAnsi="Lato"/>
          <w:b/>
          <w:bCs/>
          <w:sz w:val="22"/>
          <w:lang w:eastAsia="ko-KR"/>
        </w:rPr>
        <w:t>:</w:t>
      </w:r>
    </w:p>
    <w:p w14:paraId="33B30202" w14:textId="00EA979F" w:rsidR="00D83679" w:rsidRPr="00F07D0F" w:rsidRDefault="00CE0488" w:rsidP="00B038AE">
      <w:pPr>
        <w:pStyle w:val="CommentText"/>
        <w:numPr>
          <w:ilvl w:val="0"/>
          <w:numId w:val="2"/>
        </w:numPr>
        <w:autoSpaceDE w:val="0"/>
        <w:autoSpaceDN w:val="0"/>
        <w:adjustRightInd w:val="0"/>
        <w:spacing w:after="0"/>
        <w:rPr>
          <w:rFonts w:ascii="Lato" w:hAnsi="Lato"/>
          <w:bCs/>
          <w:sz w:val="22"/>
          <w:lang w:eastAsia="ko-KR"/>
        </w:rPr>
      </w:pPr>
      <w:r>
        <w:rPr>
          <w:rFonts w:ascii="Lato" w:eastAsia="Times New Roman" w:hAnsi="Lato"/>
          <w:bCs/>
          <w:sz w:val="22"/>
          <w:lang w:eastAsia="ko-KR"/>
        </w:rPr>
        <w:t>PPT Deck</w:t>
      </w:r>
      <w:r w:rsidR="00FF4F60">
        <w:rPr>
          <w:rFonts w:ascii="Lato" w:eastAsia="Times New Roman" w:hAnsi="Lato"/>
          <w:bCs/>
          <w:sz w:val="22"/>
          <w:lang w:eastAsia="ko-KR"/>
        </w:rPr>
        <w:t xml:space="preserve"> (John, Mary, Michel, David) </w:t>
      </w:r>
    </w:p>
    <w:p w14:paraId="0C86DD73" w14:textId="01DDC1B3" w:rsidR="00FF4F60" w:rsidRPr="00FF4F60" w:rsidRDefault="00FF4F60" w:rsidP="00B038AE">
      <w:pPr>
        <w:pStyle w:val="CommentText"/>
        <w:numPr>
          <w:ilvl w:val="0"/>
          <w:numId w:val="2"/>
        </w:numPr>
        <w:autoSpaceDE w:val="0"/>
        <w:autoSpaceDN w:val="0"/>
        <w:adjustRightInd w:val="0"/>
        <w:spacing w:after="0"/>
        <w:rPr>
          <w:rFonts w:ascii="Lato" w:hAnsi="Lato"/>
          <w:bCs/>
          <w:sz w:val="22"/>
          <w:lang w:eastAsia="ko-KR"/>
        </w:rPr>
      </w:pPr>
      <w:r>
        <w:rPr>
          <w:rFonts w:ascii="Lato" w:eastAsia="Times New Roman" w:hAnsi="Lato"/>
          <w:bCs/>
          <w:sz w:val="22"/>
          <w:lang w:eastAsia="ko-KR"/>
        </w:rPr>
        <w:t xml:space="preserve">Mural Whiteboard </w:t>
      </w:r>
      <w:r w:rsidR="00982CAA">
        <w:rPr>
          <w:rFonts w:ascii="Lato" w:eastAsia="Times New Roman" w:hAnsi="Lato"/>
          <w:bCs/>
          <w:sz w:val="22"/>
          <w:lang w:eastAsia="ko-KR"/>
        </w:rPr>
        <w:t>Platform</w:t>
      </w:r>
      <w:r>
        <w:rPr>
          <w:rFonts w:ascii="Lato" w:eastAsia="Times New Roman" w:hAnsi="Lato"/>
          <w:bCs/>
          <w:sz w:val="22"/>
          <w:lang w:eastAsia="ko-KR"/>
        </w:rPr>
        <w:t xml:space="preserve"> (John</w:t>
      </w:r>
      <w:r w:rsidR="000F3476">
        <w:rPr>
          <w:rFonts w:ascii="Lato" w:eastAsia="Times New Roman" w:hAnsi="Lato"/>
          <w:bCs/>
          <w:sz w:val="22"/>
          <w:lang w:eastAsia="ko-KR"/>
        </w:rPr>
        <w:t xml:space="preserve"> &amp; Bryn</w:t>
      </w:r>
      <w:r>
        <w:rPr>
          <w:rFonts w:ascii="Lato" w:eastAsia="Times New Roman" w:hAnsi="Lato"/>
          <w:bCs/>
          <w:sz w:val="22"/>
          <w:lang w:eastAsia="ko-KR"/>
        </w:rPr>
        <w:t>)</w:t>
      </w:r>
    </w:p>
    <w:p w14:paraId="38A79CE6" w14:textId="4583492E" w:rsidR="00FF4F60" w:rsidRPr="003A6F76" w:rsidRDefault="000F3476" w:rsidP="00B038AE">
      <w:pPr>
        <w:pStyle w:val="CommentText"/>
        <w:numPr>
          <w:ilvl w:val="0"/>
          <w:numId w:val="2"/>
        </w:numPr>
        <w:autoSpaceDE w:val="0"/>
        <w:autoSpaceDN w:val="0"/>
        <w:adjustRightInd w:val="0"/>
        <w:spacing w:after="0"/>
        <w:rPr>
          <w:rFonts w:ascii="Lato" w:hAnsi="Lato"/>
          <w:bCs/>
          <w:sz w:val="22"/>
          <w:lang w:eastAsia="ko-KR"/>
        </w:rPr>
      </w:pPr>
      <w:r>
        <w:rPr>
          <w:rFonts w:ascii="Lato" w:eastAsia="Times New Roman" w:hAnsi="Lato"/>
          <w:bCs/>
          <w:sz w:val="22"/>
          <w:lang w:eastAsia="ko-KR"/>
        </w:rPr>
        <w:t>Research summary, Output from March 2</w:t>
      </w:r>
      <w:r w:rsidRPr="000F3476">
        <w:rPr>
          <w:rFonts w:ascii="Lato" w:eastAsia="Times New Roman" w:hAnsi="Lato"/>
          <w:bCs/>
          <w:sz w:val="22"/>
          <w:vertAlign w:val="superscript"/>
          <w:lang w:eastAsia="ko-KR"/>
        </w:rPr>
        <w:t>nd</w:t>
      </w:r>
      <w:r>
        <w:rPr>
          <w:rFonts w:ascii="Lato" w:eastAsia="Times New Roman" w:hAnsi="Lato"/>
          <w:bCs/>
          <w:sz w:val="22"/>
          <w:lang w:eastAsia="ko-KR"/>
        </w:rPr>
        <w:t xml:space="preserve">, Revised </w:t>
      </w:r>
      <w:r w:rsidR="00FF4F60">
        <w:rPr>
          <w:rFonts w:ascii="Lato" w:eastAsia="Times New Roman" w:hAnsi="Lato"/>
          <w:bCs/>
          <w:sz w:val="22"/>
          <w:lang w:eastAsia="ko-KR"/>
        </w:rPr>
        <w:t xml:space="preserve">Challenge Brief </w:t>
      </w:r>
    </w:p>
    <w:p w14:paraId="205F8E9F" w14:textId="77777777" w:rsidR="003A6F76" w:rsidRDefault="003A6F76" w:rsidP="003A6F76">
      <w:pPr>
        <w:pStyle w:val="CommentText"/>
        <w:autoSpaceDE w:val="0"/>
        <w:autoSpaceDN w:val="0"/>
        <w:adjustRightInd w:val="0"/>
        <w:spacing w:after="0"/>
        <w:rPr>
          <w:rFonts w:ascii="Lato" w:eastAsia="Times New Roman" w:hAnsi="Lato"/>
          <w:bCs/>
          <w:sz w:val="22"/>
          <w:lang w:eastAsia="ko-KR"/>
        </w:rPr>
      </w:pPr>
    </w:p>
    <w:p w14:paraId="5085CDB0" w14:textId="77777777" w:rsidR="003A6F76" w:rsidRDefault="003A6F76" w:rsidP="003A6F76">
      <w:pPr>
        <w:pStyle w:val="CommentText"/>
        <w:autoSpaceDE w:val="0"/>
        <w:autoSpaceDN w:val="0"/>
        <w:adjustRightInd w:val="0"/>
        <w:spacing w:after="0"/>
        <w:rPr>
          <w:rFonts w:ascii="Lato" w:eastAsia="Times New Roman" w:hAnsi="Lato"/>
          <w:bCs/>
          <w:sz w:val="22"/>
          <w:lang w:eastAsia="ko-KR"/>
        </w:rPr>
      </w:pPr>
    </w:p>
    <w:p w14:paraId="52B6E0B1" w14:textId="77777777" w:rsidR="003A6F76" w:rsidRPr="003A6F76" w:rsidRDefault="003A6F76" w:rsidP="003A6F76">
      <w:pPr>
        <w:pStyle w:val="CommentText"/>
        <w:rPr>
          <w:rFonts w:ascii="Lato" w:hAnsi="Lato"/>
          <w:b/>
          <w:bCs/>
          <w:sz w:val="22"/>
          <w:lang w:eastAsia="ko-KR"/>
        </w:rPr>
      </w:pPr>
      <w:r w:rsidRPr="003A6F76">
        <w:rPr>
          <w:rFonts w:ascii="Lato" w:hAnsi="Lato"/>
          <w:b/>
          <w:bCs/>
          <w:sz w:val="22"/>
          <w:lang w:eastAsia="ko-KR"/>
        </w:rPr>
        <w:t xml:space="preserve">Audience: </w:t>
      </w:r>
    </w:p>
    <w:p w14:paraId="1D95ACAA" w14:textId="63AE4E91" w:rsidR="003A6F76" w:rsidRPr="003A6F76" w:rsidRDefault="003A6F76" w:rsidP="003A6F76">
      <w:pPr>
        <w:pStyle w:val="CommentText"/>
        <w:autoSpaceDE w:val="0"/>
        <w:autoSpaceDN w:val="0"/>
        <w:adjustRightInd w:val="0"/>
        <w:spacing w:after="0"/>
        <w:rPr>
          <w:rFonts w:ascii="Lato" w:hAnsi="Lato"/>
          <w:bCs/>
          <w:szCs w:val="18"/>
          <w:lang w:eastAsia="ko-KR"/>
        </w:rPr>
        <w:sectPr w:rsidR="003A6F76" w:rsidRPr="003A6F76" w:rsidSect="00431D4A">
          <w:headerReference w:type="default" r:id="rId22"/>
          <w:type w:val="continuous"/>
          <w:pgSz w:w="12240" w:h="15840" w:code="1"/>
          <w:pgMar w:top="1080" w:right="1080" w:bottom="990" w:left="1440" w:header="720" w:footer="285" w:gutter="0"/>
          <w:cols w:num="2" w:space="720"/>
          <w:docGrid w:linePitch="360"/>
        </w:sectPr>
      </w:pPr>
      <w:r w:rsidRPr="003A6F76">
        <w:rPr>
          <w:rFonts w:ascii="Lato" w:hAnsi="Lato"/>
          <w:bCs/>
          <w:szCs w:val="18"/>
          <w:lang w:eastAsia="ko-KR"/>
        </w:rPr>
        <w:t xml:space="preserve">Approximately 35 people from municipal government, data consortium and federal departments who are generating, </w:t>
      </w:r>
      <w:proofErr w:type="gramStart"/>
      <w:r w:rsidRPr="003A6F76">
        <w:rPr>
          <w:rFonts w:ascii="Lato" w:hAnsi="Lato"/>
          <w:bCs/>
          <w:szCs w:val="18"/>
          <w:lang w:eastAsia="ko-KR"/>
        </w:rPr>
        <w:t>using</w:t>
      </w:r>
      <w:proofErr w:type="gramEnd"/>
      <w:r w:rsidRPr="003A6F76">
        <w:rPr>
          <w:rFonts w:ascii="Lato" w:hAnsi="Lato"/>
          <w:bCs/>
          <w:szCs w:val="18"/>
          <w:lang w:eastAsia="ko-KR"/>
        </w:rPr>
        <w:t xml:space="preserve"> or are interested in housing data. </w:t>
      </w:r>
    </w:p>
    <w:p w14:paraId="120DBBAB" w14:textId="795D461A" w:rsidR="00230309" w:rsidRPr="009E4432" w:rsidRDefault="006445A1" w:rsidP="009E4432">
      <w:pPr>
        <w:pStyle w:val="Heading1"/>
      </w:pPr>
      <w:bookmarkStart w:id="4" w:name="_Toc65150414"/>
      <w:r w:rsidRPr="009E4432">
        <w:t xml:space="preserve">Event </w:t>
      </w:r>
      <w:r w:rsidR="00230309" w:rsidRPr="009E4432">
        <w:t>Overview</w:t>
      </w:r>
      <w:bookmarkEnd w:id="4"/>
    </w:p>
    <w:p w14:paraId="7FED7A15" w14:textId="77777777" w:rsidR="00F07D0F" w:rsidRPr="001C5101" w:rsidRDefault="00F07D0F" w:rsidP="001C5101">
      <w:pPr>
        <w:pStyle w:val="Heading2"/>
      </w:pPr>
      <w:bookmarkStart w:id="5" w:name="_Toc65150415"/>
      <w:r w:rsidRPr="001C5101">
        <w:t>Background:</w:t>
      </w:r>
      <w:bookmarkEnd w:id="5"/>
      <w:r w:rsidRPr="001C5101">
        <w:t xml:space="preserve"> </w:t>
      </w:r>
    </w:p>
    <w:p w14:paraId="18AC9399" w14:textId="1947AA0E" w:rsidR="001C5101" w:rsidRPr="001C5101" w:rsidRDefault="001C5101" w:rsidP="001C5101">
      <w:pPr>
        <w:shd w:val="clear" w:color="auto" w:fill="FFFFFF"/>
        <w:spacing w:after="240" w:line="240" w:lineRule="auto"/>
        <w:jc w:val="left"/>
        <w:rPr>
          <w:rFonts w:asciiTheme="minorHAnsi" w:hAnsiTheme="minorHAnsi" w:cstheme="minorHAnsi"/>
          <w:color w:val="4A4A4A"/>
        </w:rPr>
      </w:pPr>
      <w:r w:rsidRPr="001C5101">
        <w:rPr>
          <w:rFonts w:asciiTheme="minorHAnsi" w:hAnsiTheme="minorHAnsi" w:cstheme="minorHAnsi"/>
          <w:color w:val="4A4A4A"/>
        </w:rPr>
        <w:t>With the financial support of the Canada Mortgage and Housing Corporation (CMHC), the Community Data Program of the Canadian Community Economic Development Network has launched a Solutions Lab project called</w:t>
      </w:r>
      <w:r w:rsidR="005F579F">
        <w:rPr>
          <w:rFonts w:asciiTheme="minorHAnsi" w:hAnsiTheme="minorHAnsi" w:cstheme="minorHAnsi"/>
          <w:color w:val="4A4A4A"/>
        </w:rPr>
        <w:t xml:space="preserve">, in brief: </w:t>
      </w:r>
      <w:r w:rsidRPr="005F579F">
        <w:rPr>
          <w:rFonts w:asciiTheme="minorHAnsi" w:hAnsiTheme="minorHAnsi" w:cstheme="minorHAnsi"/>
          <w:b/>
          <w:bCs/>
          <w:color w:val="4A4A4A"/>
        </w:rPr>
        <w:t>“</w:t>
      </w:r>
      <w:r w:rsidR="005F579F" w:rsidRPr="005F579F">
        <w:rPr>
          <w:rFonts w:asciiTheme="minorHAnsi" w:hAnsiTheme="minorHAnsi" w:cstheme="minorHAnsi"/>
          <w:b/>
          <w:bCs/>
          <w:color w:val="4A4A4A"/>
        </w:rPr>
        <w:t>C</w:t>
      </w:r>
      <w:r w:rsidRPr="005F579F">
        <w:rPr>
          <w:rFonts w:asciiTheme="minorHAnsi" w:hAnsiTheme="minorHAnsi" w:cstheme="minorHAnsi"/>
          <w:b/>
          <w:bCs/>
          <w:color w:val="363636"/>
        </w:rPr>
        <w:t>o</w:t>
      </w:r>
      <w:r w:rsidRPr="001C5101">
        <w:rPr>
          <w:rFonts w:asciiTheme="minorHAnsi" w:hAnsiTheme="minorHAnsi" w:cstheme="minorHAnsi"/>
          <w:b/>
          <w:bCs/>
          <w:color w:val="363636"/>
        </w:rPr>
        <w:t xml:space="preserve">mmunity </w:t>
      </w:r>
      <w:r w:rsidR="00E44565" w:rsidRPr="001C5101">
        <w:rPr>
          <w:rFonts w:asciiTheme="minorHAnsi" w:hAnsiTheme="minorHAnsi" w:cstheme="minorHAnsi"/>
          <w:b/>
          <w:bCs/>
          <w:color w:val="363636"/>
        </w:rPr>
        <w:t>Decision-Making Tool</w:t>
      </w:r>
      <w:r w:rsidRPr="001C5101">
        <w:rPr>
          <w:rFonts w:asciiTheme="minorHAnsi" w:hAnsiTheme="minorHAnsi" w:cstheme="minorHAnsi"/>
          <w:b/>
          <w:bCs/>
          <w:color w:val="363636"/>
        </w:rPr>
        <w:t xml:space="preserve">s </w:t>
      </w:r>
      <w:r w:rsidR="005F579F">
        <w:rPr>
          <w:rFonts w:asciiTheme="minorHAnsi" w:hAnsiTheme="minorHAnsi" w:cstheme="minorHAnsi"/>
          <w:b/>
          <w:bCs/>
          <w:color w:val="363636"/>
        </w:rPr>
        <w:t>for Housing Issues</w:t>
      </w:r>
      <w:r w:rsidRPr="001C5101">
        <w:rPr>
          <w:rFonts w:asciiTheme="minorHAnsi" w:hAnsiTheme="minorHAnsi" w:cstheme="minorHAnsi"/>
          <w:color w:val="4A4A4A"/>
        </w:rPr>
        <w:t xml:space="preserve">”. Working in partnership with municipal and community sector organizations active in the housing sector, the CDP Solutions Lab project will </w:t>
      </w:r>
      <w:r w:rsidR="00E44565">
        <w:rPr>
          <w:rFonts w:asciiTheme="minorHAnsi" w:hAnsiTheme="minorHAnsi" w:cstheme="minorHAnsi"/>
          <w:color w:val="4A4A4A"/>
        </w:rPr>
        <w:t xml:space="preserve">seek to </w:t>
      </w:r>
      <w:r w:rsidRPr="001C5101">
        <w:rPr>
          <w:rFonts w:asciiTheme="minorHAnsi" w:hAnsiTheme="minorHAnsi" w:cstheme="minorHAnsi"/>
          <w:color w:val="4A4A4A"/>
        </w:rPr>
        <w:t>strengthen evidence-based planning and decision making using innovative methods and tools</w:t>
      </w:r>
      <w:r w:rsidR="00E44565">
        <w:rPr>
          <w:rFonts w:asciiTheme="minorHAnsi" w:hAnsiTheme="minorHAnsi" w:cstheme="minorHAnsi"/>
          <w:color w:val="4A4A4A"/>
        </w:rPr>
        <w:t>.  The aim is</w:t>
      </w:r>
      <w:r w:rsidRPr="001C5101">
        <w:rPr>
          <w:rFonts w:asciiTheme="minorHAnsi" w:hAnsiTheme="minorHAnsi" w:cstheme="minorHAnsi"/>
          <w:color w:val="4A4A4A"/>
        </w:rPr>
        <w:t xml:space="preserve"> to transform municipal and neighbourhood scale data into better programs, </w:t>
      </w:r>
      <w:proofErr w:type="gramStart"/>
      <w:r w:rsidRPr="001C5101">
        <w:rPr>
          <w:rFonts w:asciiTheme="minorHAnsi" w:hAnsiTheme="minorHAnsi" w:cstheme="minorHAnsi"/>
          <w:color w:val="4A4A4A"/>
        </w:rPr>
        <w:t>policies</w:t>
      </w:r>
      <w:proofErr w:type="gramEnd"/>
      <w:r w:rsidRPr="001C5101">
        <w:rPr>
          <w:rFonts w:asciiTheme="minorHAnsi" w:hAnsiTheme="minorHAnsi" w:cstheme="minorHAnsi"/>
          <w:color w:val="4A4A4A"/>
        </w:rPr>
        <w:t xml:space="preserve"> and operational decisions. These methods and tools will respond to the real constraints of time and analytical staff support needed to apply data to housing-related decisions affecting neighbourhoods and communities.</w:t>
      </w:r>
    </w:p>
    <w:p w14:paraId="2FA702F7" w14:textId="77777777" w:rsidR="001C5101" w:rsidRPr="001C5101" w:rsidRDefault="001C5101" w:rsidP="001C5101">
      <w:pPr>
        <w:shd w:val="clear" w:color="auto" w:fill="FFFFFF"/>
        <w:spacing w:after="240" w:line="240" w:lineRule="auto"/>
        <w:jc w:val="left"/>
        <w:rPr>
          <w:rFonts w:asciiTheme="minorHAnsi" w:hAnsiTheme="minorHAnsi" w:cstheme="minorHAnsi"/>
          <w:color w:val="4A4A4A"/>
        </w:rPr>
      </w:pPr>
      <w:r w:rsidRPr="001C5101">
        <w:rPr>
          <w:rFonts w:asciiTheme="minorHAnsi" w:hAnsiTheme="minorHAnsi" w:cstheme="minorHAnsi"/>
          <w:color w:val="4A4A4A"/>
        </w:rPr>
        <w:t>The project is being delivered over eighteen months, from October 1, 2020, until March 31, 2022, in the form of structured and facilitated workshops, webinars, tools development and testing, and technical guidance. The project aims to integrate several innovations into the work of local planners, policy analysts, and decision-makers, including:</w:t>
      </w:r>
    </w:p>
    <w:p w14:paraId="352981EB" w14:textId="77777777" w:rsidR="001C5101" w:rsidRPr="001C5101" w:rsidRDefault="001C5101" w:rsidP="00B038AE">
      <w:pPr>
        <w:numPr>
          <w:ilvl w:val="0"/>
          <w:numId w:val="5"/>
        </w:numPr>
        <w:shd w:val="clear" w:color="auto" w:fill="FFFFFF"/>
        <w:spacing w:after="0" w:line="240" w:lineRule="auto"/>
        <w:ind w:left="1200"/>
        <w:jc w:val="left"/>
        <w:rPr>
          <w:rFonts w:asciiTheme="minorHAnsi" w:hAnsiTheme="minorHAnsi" w:cstheme="minorHAnsi"/>
          <w:color w:val="4A4A4A"/>
        </w:rPr>
      </w:pPr>
      <w:r w:rsidRPr="001C5101">
        <w:rPr>
          <w:rFonts w:asciiTheme="minorHAnsi" w:hAnsiTheme="minorHAnsi" w:cstheme="minorHAnsi"/>
          <w:color w:val="4A4A4A"/>
        </w:rPr>
        <w:t>Common indicators relevant to measuring housing results at the municipal and neighbourhood scale</w:t>
      </w:r>
    </w:p>
    <w:p w14:paraId="1469D317" w14:textId="77777777" w:rsidR="001C5101" w:rsidRPr="001C5101" w:rsidRDefault="001C5101" w:rsidP="00B038AE">
      <w:pPr>
        <w:numPr>
          <w:ilvl w:val="0"/>
          <w:numId w:val="5"/>
        </w:numPr>
        <w:shd w:val="clear" w:color="auto" w:fill="FFFFFF"/>
        <w:spacing w:before="60" w:after="0" w:line="240" w:lineRule="auto"/>
        <w:ind w:left="1200"/>
        <w:jc w:val="left"/>
        <w:rPr>
          <w:rFonts w:asciiTheme="minorHAnsi" w:hAnsiTheme="minorHAnsi" w:cstheme="minorHAnsi"/>
          <w:color w:val="4A4A4A"/>
        </w:rPr>
      </w:pPr>
      <w:r w:rsidRPr="001C5101">
        <w:rPr>
          <w:rFonts w:asciiTheme="minorHAnsi" w:hAnsiTheme="minorHAnsi" w:cstheme="minorHAnsi"/>
          <w:color w:val="4A4A4A"/>
        </w:rPr>
        <w:t>New data sources and uses of data, including data modelling</w:t>
      </w:r>
    </w:p>
    <w:p w14:paraId="3AD3CE1B" w14:textId="77777777" w:rsidR="001C5101" w:rsidRPr="001C5101" w:rsidRDefault="001C5101" w:rsidP="00B038AE">
      <w:pPr>
        <w:numPr>
          <w:ilvl w:val="0"/>
          <w:numId w:val="5"/>
        </w:numPr>
        <w:shd w:val="clear" w:color="auto" w:fill="FFFFFF"/>
        <w:spacing w:before="60" w:after="0" w:line="240" w:lineRule="auto"/>
        <w:ind w:left="1200"/>
        <w:jc w:val="left"/>
        <w:rPr>
          <w:rFonts w:asciiTheme="minorHAnsi" w:hAnsiTheme="minorHAnsi" w:cstheme="minorHAnsi"/>
          <w:color w:val="4A4A4A"/>
        </w:rPr>
      </w:pPr>
      <w:r w:rsidRPr="001C5101">
        <w:rPr>
          <w:rFonts w:asciiTheme="minorHAnsi" w:hAnsiTheme="minorHAnsi" w:cstheme="minorHAnsi"/>
          <w:color w:val="4A4A4A"/>
        </w:rPr>
        <w:t>Use of new software to support data visualization and data access</w:t>
      </w:r>
    </w:p>
    <w:p w14:paraId="6A96B6DA" w14:textId="77777777" w:rsidR="001C5101" w:rsidRPr="001C5101" w:rsidRDefault="001C5101" w:rsidP="00B038AE">
      <w:pPr>
        <w:numPr>
          <w:ilvl w:val="0"/>
          <w:numId w:val="5"/>
        </w:numPr>
        <w:shd w:val="clear" w:color="auto" w:fill="FFFFFF"/>
        <w:spacing w:before="60" w:after="0" w:line="240" w:lineRule="auto"/>
        <w:ind w:left="1200"/>
        <w:jc w:val="left"/>
        <w:rPr>
          <w:rFonts w:asciiTheme="minorHAnsi" w:hAnsiTheme="minorHAnsi" w:cstheme="minorHAnsi"/>
          <w:color w:val="4A4A4A"/>
        </w:rPr>
      </w:pPr>
      <w:r w:rsidRPr="001C5101">
        <w:rPr>
          <w:rFonts w:asciiTheme="minorHAnsi" w:hAnsiTheme="minorHAnsi" w:cstheme="minorHAnsi"/>
          <w:color w:val="4A4A4A"/>
        </w:rPr>
        <w:t>Shared learning between provincial jurisdictions</w:t>
      </w:r>
    </w:p>
    <w:p w14:paraId="32F1A941" w14:textId="77777777" w:rsidR="001C5101" w:rsidRPr="001C5101" w:rsidRDefault="001C5101" w:rsidP="00B038AE">
      <w:pPr>
        <w:numPr>
          <w:ilvl w:val="0"/>
          <w:numId w:val="5"/>
        </w:numPr>
        <w:shd w:val="clear" w:color="auto" w:fill="FFFFFF"/>
        <w:spacing w:before="60" w:after="0" w:line="240" w:lineRule="auto"/>
        <w:ind w:left="1200"/>
        <w:jc w:val="left"/>
        <w:rPr>
          <w:rFonts w:asciiTheme="minorHAnsi" w:hAnsiTheme="minorHAnsi" w:cstheme="minorHAnsi"/>
          <w:color w:val="4A4A4A"/>
        </w:rPr>
      </w:pPr>
      <w:r w:rsidRPr="001C5101">
        <w:rPr>
          <w:rFonts w:asciiTheme="minorHAnsi" w:hAnsiTheme="minorHAnsi" w:cstheme="minorHAnsi"/>
          <w:color w:val="4A4A4A"/>
        </w:rPr>
        <w:t>More effective feedback loops to better understand the impact of data on local decision making</w:t>
      </w:r>
    </w:p>
    <w:p w14:paraId="3B249055" w14:textId="1F401C6E" w:rsidR="001C5101" w:rsidRPr="001C5101" w:rsidRDefault="001C5101" w:rsidP="00644949">
      <w:pPr>
        <w:rPr>
          <w:rFonts w:asciiTheme="minorHAnsi" w:hAnsiTheme="minorHAnsi" w:cstheme="minorHAnsi"/>
        </w:rPr>
      </w:pPr>
    </w:p>
    <w:p w14:paraId="798F6879" w14:textId="2C166863" w:rsidR="001C5101" w:rsidRPr="001C5101" w:rsidRDefault="001C5101" w:rsidP="00644949">
      <w:pPr>
        <w:rPr>
          <w:rFonts w:asciiTheme="minorHAnsi" w:hAnsiTheme="minorHAnsi" w:cstheme="minorHAnsi"/>
        </w:rPr>
      </w:pPr>
      <w:r w:rsidRPr="001C5101">
        <w:rPr>
          <w:rFonts w:asciiTheme="minorHAnsi" w:hAnsiTheme="minorHAnsi" w:cstheme="minorHAnsi"/>
        </w:rPr>
        <w:t xml:space="preserve">A series of engagement activities are taking place at a National level (National Lab) and a local level (Micro Labs). </w:t>
      </w:r>
    </w:p>
    <w:p w14:paraId="7ADF0EF0" w14:textId="39829CA2" w:rsidR="001C5101" w:rsidRPr="001C5101" w:rsidRDefault="005F579F" w:rsidP="001C5101">
      <w:pPr>
        <w:pStyle w:val="NormalWeb"/>
        <w:spacing w:before="0" w:beforeAutospacing="0" w:after="240" w:afterAutospacing="0"/>
        <w:rPr>
          <w:rFonts w:asciiTheme="minorHAnsi" w:hAnsiTheme="minorHAnsi" w:cstheme="minorHAnsi"/>
          <w:color w:val="4A4A4A"/>
        </w:rPr>
      </w:pPr>
      <w:r>
        <w:rPr>
          <w:rFonts w:asciiTheme="minorHAnsi" w:hAnsiTheme="minorHAnsi" w:cstheme="minorHAnsi"/>
          <w:color w:val="4A4A4A"/>
        </w:rPr>
        <w:t>M</w:t>
      </w:r>
      <w:r w:rsidR="001C5101" w:rsidRPr="001C5101">
        <w:rPr>
          <w:rFonts w:asciiTheme="minorHAnsi" w:hAnsiTheme="minorHAnsi" w:cstheme="minorHAnsi"/>
          <w:color w:val="4A4A4A"/>
        </w:rPr>
        <w:t xml:space="preserve">eetings </w:t>
      </w:r>
      <w:r>
        <w:rPr>
          <w:rFonts w:asciiTheme="minorHAnsi" w:hAnsiTheme="minorHAnsi" w:cstheme="minorHAnsi"/>
          <w:color w:val="4A4A4A"/>
        </w:rPr>
        <w:t>are schedule</w:t>
      </w:r>
      <w:r w:rsidR="00E44565">
        <w:rPr>
          <w:rFonts w:asciiTheme="minorHAnsi" w:hAnsiTheme="minorHAnsi" w:cstheme="minorHAnsi"/>
          <w:color w:val="4A4A4A"/>
        </w:rPr>
        <w:t>d</w:t>
      </w:r>
      <w:r>
        <w:rPr>
          <w:rFonts w:asciiTheme="minorHAnsi" w:hAnsiTheme="minorHAnsi" w:cstheme="minorHAnsi"/>
          <w:color w:val="4A4A4A"/>
        </w:rPr>
        <w:t xml:space="preserve"> to </w:t>
      </w:r>
      <w:r w:rsidR="001C5101" w:rsidRPr="001C5101">
        <w:rPr>
          <w:rFonts w:asciiTheme="minorHAnsi" w:hAnsiTheme="minorHAnsi" w:cstheme="minorHAnsi"/>
          <w:color w:val="4A4A4A"/>
        </w:rPr>
        <w:t xml:space="preserve">take place on </w:t>
      </w:r>
      <w:r>
        <w:rPr>
          <w:rFonts w:asciiTheme="minorHAnsi" w:hAnsiTheme="minorHAnsi" w:cstheme="minorHAnsi"/>
          <w:color w:val="4A4A4A"/>
        </w:rPr>
        <w:t>the following date</w:t>
      </w:r>
      <w:r w:rsidR="008842C2">
        <w:rPr>
          <w:rFonts w:asciiTheme="minorHAnsi" w:hAnsiTheme="minorHAnsi" w:cstheme="minorHAnsi"/>
          <w:color w:val="4A4A4A"/>
        </w:rPr>
        <w:t>s</w:t>
      </w:r>
      <w:r>
        <w:rPr>
          <w:rFonts w:asciiTheme="minorHAnsi" w:hAnsiTheme="minorHAnsi" w:cstheme="minorHAnsi"/>
          <w:color w:val="4A4A4A"/>
        </w:rPr>
        <w:t xml:space="preserve"> </w:t>
      </w:r>
      <w:r w:rsidR="001C5101" w:rsidRPr="001C5101">
        <w:rPr>
          <w:rFonts w:asciiTheme="minorHAnsi" w:hAnsiTheme="minorHAnsi" w:cstheme="minorHAnsi"/>
          <w:color w:val="4A4A4A"/>
        </w:rPr>
        <w:t>starting at 1:30</w:t>
      </w:r>
      <w:r w:rsidR="00B173AB">
        <w:rPr>
          <w:rFonts w:asciiTheme="minorHAnsi" w:hAnsiTheme="minorHAnsi" w:cstheme="minorHAnsi"/>
          <w:color w:val="4A4A4A"/>
        </w:rPr>
        <w:t>-3:30</w:t>
      </w:r>
      <w:r w:rsidR="001C5101" w:rsidRPr="001C5101">
        <w:rPr>
          <w:rFonts w:asciiTheme="minorHAnsi" w:hAnsiTheme="minorHAnsi" w:cstheme="minorHAnsi"/>
          <w:color w:val="4A4A4A"/>
        </w:rPr>
        <w:t xml:space="preserve"> pm ET</w:t>
      </w:r>
    </w:p>
    <w:p w14:paraId="5A4CF8A2" w14:textId="77777777" w:rsidR="001C5101" w:rsidRPr="001C5101" w:rsidRDefault="001C5101" w:rsidP="00B038AE">
      <w:pPr>
        <w:numPr>
          <w:ilvl w:val="0"/>
          <w:numId w:val="6"/>
        </w:numPr>
        <w:spacing w:after="0" w:line="240" w:lineRule="auto"/>
        <w:ind w:left="1200"/>
        <w:jc w:val="left"/>
        <w:rPr>
          <w:rFonts w:asciiTheme="minorHAnsi" w:hAnsiTheme="minorHAnsi" w:cstheme="minorHAnsi"/>
          <w:color w:val="4A4A4A"/>
        </w:rPr>
      </w:pPr>
      <w:r w:rsidRPr="001C5101">
        <w:rPr>
          <w:rFonts w:asciiTheme="minorHAnsi" w:hAnsiTheme="minorHAnsi" w:cstheme="minorHAnsi"/>
          <w:color w:val="4A4A4A"/>
        </w:rPr>
        <w:t>January 12, 2021:  Virtual Orientation    </w:t>
      </w:r>
    </w:p>
    <w:p w14:paraId="55EB4AF9" w14:textId="77777777" w:rsidR="001C5101" w:rsidRPr="001C5101" w:rsidRDefault="0037587A" w:rsidP="00B038AE">
      <w:pPr>
        <w:numPr>
          <w:ilvl w:val="1"/>
          <w:numId w:val="6"/>
        </w:numPr>
        <w:spacing w:after="0" w:line="240" w:lineRule="auto"/>
        <w:ind w:left="2400"/>
        <w:jc w:val="left"/>
        <w:rPr>
          <w:rFonts w:asciiTheme="minorHAnsi" w:hAnsiTheme="minorHAnsi" w:cstheme="minorHAnsi"/>
          <w:color w:val="4A4A4A"/>
        </w:rPr>
      </w:pPr>
      <w:hyperlink r:id="rId23" w:history="1">
        <w:r w:rsidR="001C5101" w:rsidRPr="001C5101">
          <w:rPr>
            <w:rStyle w:val="Hyperlink"/>
            <w:rFonts w:asciiTheme="minorHAnsi" w:hAnsiTheme="minorHAnsi" w:cstheme="minorHAnsi"/>
            <w:color w:val="3273DC"/>
          </w:rPr>
          <w:t>CMHC CDP Solutions Lab Working Group Terms of Reference - January 12, 2021</w:t>
        </w:r>
      </w:hyperlink>
      <w:r w:rsidR="001C5101" w:rsidRPr="001C5101">
        <w:rPr>
          <w:rFonts w:asciiTheme="minorHAnsi" w:hAnsiTheme="minorHAnsi" w:cstheme="minorHAnsi"/>
          <w:color w:val="4A4A4A"/>
        </w:rPr>
        <w:t> (.docx)</w:t>
      </w:r>
    </w:p>
    <w:p w14:paraId="3EA8106B" w14:textId="77777777" w:rsidR="001C5101" w:rsidRPr="001C5101" w:rsidRDefault="0037587A" w:rsidP="00B038AE">
      <w:pPr>
        <w:numPr>
          <w:ilvl w:val="1"/>
          <w:numId w:val="6"/>
        </w:numPr>
        <w:spacing w:before="60" w:after="0" w:line="240" w:lineRule="auto"/>
        <w:ind w:left="2400"/>
        <w:jc w:val="left"/>
        <w:rPr>
          <w:rFonts w:asciiTheme="minorHAnsi" w:hAnsiTheme="minorHAnsi" w:cstheme="minorHAnsi"/>
          <w:color w:val="4A4A4A"/>
        </w:rPr>
      </w:pPr>
      <w:hyperlink r:id="rId24" w:history="1">
        <w:r w:rsidR="001C5101" w:rsidRPr="001C5101">
          <w:rPr>
            <w:rStyle w:val="Hyperlink"/>
            <w:rFonts w:asciiTheme="minorHAnsi" w:hAnsiTheme="minorHAnsi" w:cstheme="minorHAnsi"/>
            <w:color w:val="3273DC"/>
          </w:rPr>
          <w:t>Notes - Solutions Lab Working Group Meeting January 12, 2021</w:t>
        </w:r>
      </w:hyperlink>
      <w:r w:rsidR="001C5101" w:rsidRPr="001C5101">
        <w:rPr>
          <w:rFonts w:asciiTheme="minorHAnsi" w:hAnsiTheme="minorHAnsi" w:cstheme="minorHAnsi"/>
          <w:color w:val="4A4A4A"/>
        </w:rPr>
        <w:t> (.docx)</w:t>
      </w:r>
    </w:p>
    <w:p w14:paraId="508AAA2B" w14:textId="77777777" w:rsidR="001C5101" w:rsidRPr="001C5101" w:rsidRDefault="001C5101" w:rsidP="00B038AE">
      <w:pPr>
        <w:numPr>
          <w:ilvl w:val="0"/>
          <w:numId w:val="6"/>
        </w:numPr>
        <w:spacing w:before="60" w:after="0" w:line="240" w:lineRule="auto"/>
        <w:ind w:left="1200"/>
        <w:jc w:val="left"/>
        <w:rPr>
          <w:rFonts w:asciiTheme="minorHAnsi" w:hAnsiTheme="minorHAnsi" w:cstheme="minorHAnsi"/>
          <w:color w:val="4A4A4A"/>
        </w:rPr>
      </w:pPr>
      <w:r w:rsidRPr="001C5101">
        <w:rPr>
          <w:rFonts w:asciiTheme="minorHAnsi" w:hAnsiTheme="minorHAnsi" w:cstheme="minorHAnsi"/>
          <w:color w:val="4A4A4A"/>
        </w:rPr>
        <w:t>January 19, 2021: </w:t>
      </w:r>
      <w:hyperlink r:id="rId25" w:history="1">
        <w:r w:rsidRPr="001C5101">
          <w:rPr>
            <w:rStyle w:val="Hyperlink"/>
            <w:rFonts w:asciiTheme="minorHAnsi" w:hAnsiTheme="minorHAnsi" w:cstheme="minorHAnsi"/>
            <w:color w:val="3273DC"/>
          </w:rPr>
          <w:t>Living Room Conversation on Housing Data</w:t>
        </w:r>
      </w:hyperlink>
    </w:p>
    <w:p w14:paraId="72AF1088" w14:textId="0A5739A7" w:rsidR="001C5101" w:rsidRPr="001C5101" w:rsidRDefault="001C5101" w:rsidP="00B038AE">
      <w:pPr>
        <w:numPr>
          <w:ilvl w:val="0"/>
          <w:numId w:val="6"/>
        </w:numPr>
        <w:spacing w:before="60" w:after="0" w:line="240" w:lineRule="auto"/>
        <w:ind w:left="1200"/>
        <w:jc w:val="left"/>
        <w:rPr>
          <w:rFonts w:asciiTheme="minorHAnsi" w:hAnsiTheme="minorHAnsi" w:cstheme="minorHAnsi"/>
          <w:color w:val="4A4A4A"/>
        </w:rPr>
      </w:pPr>
      <w:r w:rsidRPr="001C5101">
        <w:rPr>
          <w:rStyle w:val="Strong"/>
          <w:rFonts w:asciiTheme="minorHAnsi" w:hAnsiTheme="minorHAnsi" w:cstheme="minorHAnsi"/>
          <w:color w:val="363636"/>
        </w:rPr>
        <w:t>March 2, 2021</w:t>
      </w:r>
      <w:r w:rsidRPr="001C5101">
        <w:rPr>
          <w:rFonts w:asciiTheme="minorHAnsi" w:hAnsiTheme="minorHAnsi" w:cstheme="minorHAnsi"/>
          <w:color w:val="4A4A4A"/>
        </w:rPr>
        <w:t>: National Insight Generation Workshop</w:t>
      </w:r>
      <w:r w:rsidR="001A249C">
        <w:rPr>
          <w:rFonts w:asciiTheme="minorHAnsi" w:hAnsiTheme="minorHAnsi" w:cstheme="minorHAnsi"/>
          <w:color w:val="4A4A4A"/>
        </w:rPr>
        <w:t xml:space="preserve"> </w:t>
      </w:r>
    </w:p>
    <w:p w14:paraId="35C65640" w14:textId="1EFC1C77" w:rsidR="00450F25" w:rsidRPr="00450F25" w:rsidRDefault="00450F25" w:rsidP="00B038AE">
      <w:pPr>
        <w:numPr>
          <w:ilvl w:val="0"/>
          <w:numId w:val="6"/>
        </w:numPr>
        <w:spacing w:before="60" w:after="0" w:line="240" w:lineRule="auto"/>
        <w:ind w:left="1200"/>
        <w:jc w:val="left"/>
        <w:rPr>
          <w:rStyle w:val="Strong"/>
          <w:rFonts w:asciiTheme="minorHAnsi" w:hAnsiTheme="minorHAnsi" w:cstheme="minorHAnsi"/>
          <w:b w:val="0"/>
          <w:color w:val="4A4A4A"/>
        </w:rPr>
      </w:pPr>
      <w:r>
        <w:rPr>
          <w:rStyle w:val="Strong"/>
          <w:rFonts w:asciiTheme="minorHAnsi" w:hAnsiTheme="minorHAnsi" w:cstheme="minorHAnsi"/>
          <w:b w:val="0"/>
          <w:color w:val="4A4A4A"/>
        </w:rPr>
        <w:t>April 8, 2021: Survey and Research Findings</w:t>
      </w:r>
    </w:p>
    <w:p w14:paraId="411A143D" w14:textId="53E03C53" w:rsidR="001C5101" w:rsidRPr="001C5101" w:rsidRDefault="001C5101" w:rsidP="00B038AE">
      <w:pPr>
        <w:numPr>
          <w:ilvl w:val="0"/>
          <w:numId w:val="6"/>
        </w:numPr>
        <w:spacing w:before="60" w:after="0" w:line="240" w:lineRule="auto"/>
        <w:ind w:left="1200"/>
        <w:jc w:val="left"/>
        <w:rPr>
          <w:rFonts w:asciiTheme="minorHAnsi" w:hAnsiTheme="minorHAnsi" w:cstheme="minorHAnsi"/>
          <w:color w:val="4A4A4A"/>
        </w:rPr>
      </w:pPr>
      <w:r w:rsidRPr="001C5101">
        <w:rPr>
          <w:rStyle w:val="Strong"/>
          <w:rFonts w:asciiTheme="minorHAnsi" w:hAnsiTheme="minorHAnsi" w:cstheme="minorHAnsi"/>
          <w:color w:val="363636"/>
        </w:rPr>
        <w:t xml:space="preserve">April </w:t>
      </w:r>
      <w:r w:rsidR="000F3476">
        <w:rPr>
          <w:rStyle w:val="Strong"/>
          <w:rFonts w:asciiTheme="minorHAnsi" w:hAnsiTheme="minorHAnsi" w:cstheme="minorHAnsi"/>
          <w:color w:val="363636"/>
        </w:rPr>
        <w:t>22</w:t>
      </w:r>
      <w:r w:rsidRPr="001C5101">
        <w:rPr>
          <w:rStyle w:val="Strong"/>
          <w:rFonts w:asciiTheme="minorHAnsi" w:hAnsiTheme="minorHAnsi" w:cstheme="minorHAnsi"/>
          <w:color w:val="363636"/>
        </w:rPr>
        <w:t>, 2021</w:t>
      </w:r>
      <w:r w:rsidRPr="001C5101">
        <w:rPr>
          <w:rFonts w:asciiTheme="minorHAnsi" w:hAnsiTheme="minorHAnsi" w:cstheme="minorHAnsi"/>
          <w:color w:val="4A4A4A"/>
        </w:rPr>
        <w:t>: National</w:t>
      </w:r>
      <w:r w:rsidR="005F579F">
        <w:rPr>
          <w:rFonts w:asciiTheme="minorHAnsi" w:hAnsiTheme="minorHAnsi" w:cstheme="minorHAnsi"/>
          <w:color w:val="4A4A4A"/>
        </w:rPr>
        <w:t>-</w:t>
      </w:r>
      <w:r w:rsidRPr="001C5101">
        <w:rPr>
          <w:rFonts w:asciiTheme="minorHAnsi" w:hAnsiTheme="minorHAnsi" w:cstheme="minorHAnsi"/>
          <w:color w:val="4A4A4A"/>
        </w:rPr>
        <w:t xml:space="preserve">level ideation session followed by </w:t>
      </w:r>
      <w:r w:rsidR="005F579F">
        <w:rPr>
          <w:rFonts w:asciiTheme="minorHAnsi" w:hAnsiTheme="minorHAnsi" w:cstheme="minorHAnsi"/>
          <w:color w:val="4A4A4A"/>
        </w:rPr>
        <w:t xml:space="preserve">local </w:t>
      </w:r>
      <w:proofErr w:type="spellStart"/>
      <w:r w:rsidRPr="001C5101">
        <w:rPr>
          <w:rFonts w:asciiTheme="minorHAnsi" w:hAnsiTheme="minorHAnsi" w:cstheme="minorHAnsi"/>
          <w:color w:val="4A4A4A"/>
        </w:rPr>
        <w:t>microlabs</w:t>
      </w:r>
      <w:proofErr w:type="spellEnd"/>
      <w:r w:rsidRPr="001C5101">
        <w:rPr>
          <w:rFonts w:asciiTheme="minorHAnsi" w:hAnsiTheme="minorHAnsi" w:cstheme="minorHAnsi"/>
          <w:color w:val="4A4A4A"/>
        </w:rPr>
        <w:t xml:space="preserve"> </w:t>
      </w:r>
      <w:r w:rsidR="005F579F">
        <w:rPr>
          <w:rFonts w:asciiTheme="minorHAnsi" w:hAnsiTheme="minorHAnsi" w:cstheme="minorHAnsi"/>
          <w:color w:val="4A4A4A"/>
        </w:rPr>
        <w:t xml:space="preserve">to </w:t>
      </w:r>
      <w:r w:rsidRPr="001C5101">
        <w:rPr>
          <w:rFonts w:asciiTheme="minorHAnsi" w:hAnsiTheme="minorHAnsi" w:cstheme="minorHAnsi"/>
          <w:color w:val="4A4A4A"/>
        </w:rPr>
        <w:t xml:space="preserve">engage local stakeholders </w:t>
      </w:r>
      <w:r w:rsidR="005F579F">
        <w:rPr>
          <w:rFonts w:asciiTheme="minorHAnsi" w:hAnsiTheme="minorHAnsi" w:cstheme="minorHAnsi"/>
          <w:color w:val="4A4A4A"/>
        </w:rPr>
        <w:t xml:space="preserve">in </w:t>
      </w:r>
      <w:r w:rsidRPr="001C5101">
        <w:rPr>
          <w:rFonts w:asciiTheme="minorHAnsi" w:hAnsiTheme="minorHAnsi" w:cstheme="minorHAnsi"/>
          <w:color w:val="4A4A4A"/>
        </w:rPr>
        <w:t>ideation sessions</w:t>
      </w:r>
    </w:p>
    <w:p w14:paraId="2087321E" w14:textId="01A986AC" w:rsidR="001C5101" w:rsidRPr="001C5101" w:rsidRDefault="001C5101" w:rsidP="00B038AE">
      <w:pPr>
        <w:numPr>
          <w:ilvl w:val="0"/>
          <w:numId w:val="6"/>
        </w:numPr>
        <w:spacing w:before="60" w:after="0" w:line="240" w:lineRule="auto"/>
        <w:ind w:left="1200"/>
        <w:jc w:val="left"/>
        <w:rPr>
          <w:rFonts w:asciiTheme="minorHAnsi" w:hAnsiTheme="minorHAnsi" w:cstheme="minorHAnsi"/>
          <w:color w:val="4A4A4A"/>
        </w:rPr>
      </w:pPr>
      <w:r w:rsidRPr="001C5101">
        <w:rPr>
          <w:rStyle w:val="Strong"/>
          <w:rFonts w:asciiTheme="minorHAnsi" w:hAnsiTheme="minorHAnsi" w:cstheme="minorHAnsi"/>
          <w:color w:val="363636"/>
        </w:rPr>
        <w:t>June 15, 2021</w:t>
      </w:r>
      <w:r w:rsidRPr="001C5101">
        <w:rPr>
          <w:rFonts w:asciiTheme="minorHAnsi" w:hAnsiTheme="minorHAnsi" w:cstheme="minorHAnsi"/>
          <w:color w:val="4A4A4A"/>
        </w:rPr>
        <w:t xml:space="preserve">: National session to share ideas from local </w:t>
      </w:r>
      <w:proofErr w:type="spellStart"/>
      <w:r w:rsidRPr="001C5101">
        <w:rPr>
          <w:rFonts w:asciiTheme="minorHAnsi" w:hAnsiTheme="minorHAnsi" w:cstheme="minorHAnsi"/>
          <w:color w:val="4A4A4A"/>
        </w:rPr>
        <w:t>microlabs</w:t>
      </w:r>
      <w:proofErr w:type="spellEnd"/>
      <w:r w:rsidRPr="001C5101">
        <w:rPr>
          <w:rFonts w:asciiTheme="minorHAnsi" w:hAnsiTheme="minorHAnsi" w:cstheme="minorHAnsi"/>
          <w:color w:val="4A4A4A"/>
        </w:rPr>
        <w:t xml:space="preserve"> &amp; confirm prototyp</w:t>
      </w:r>
      <w:r w:rsidR="005F579F">
        <w:rPr>
          <w:rFonts w:asciiTheme="minorHAnsi" w:hAnsiTheme="minorHAnsi" w:cstheme="minorHAnsi"/>
          <w:color w:val="4A4A4A"/>
        </w:rPr>
        <w:t>e to be developed further</w:t>
      </w:r>
      <w:r w:rsidRPr="001C5101">
        <w:rPr>
          <w:rFonts w:asciiTheme="minorHAnsi" w:hAnsiTheme="minorHAnsi" w:cstheme="minorHAnsi"/>
          <w:color w:val="4A4A4A"/>
        </w:rPr>
        <w:t xml:space="preserve">  </w:t>
      </w:r>
    </w:p>
    <w:p w14:paraId="7D9A6716" w14:textId="1216DABA" w:rsidR="001C5101" w:rsidRPr="001C5101" w:rsidRDefault="001C5101" w:rsidP="00B038AE">
      <w:pPr>
        <w:numPr>
          <w:ilvl w:val="0"/>
          <w:numId w:val="6"/>
        </w:numPr>
        <w:spacing w:before="60" w:after="0" w:line="240" w:lineRule="auto"/>
        <w:ind w:left="1200"/>
        <w:jc w:val="left"/>
        <w:rPr>
          <w:rFonts w:asciiTheme="minorHAnsi" w:hAnsiTheme="minorHAnsi" w:cstheme="minorHAnsi"/>
          <w:color w:val="4A4A4A"/>
        </w:rPr>
      </w:pPr>
      <w:r w:rsidRPr="001C5101">
        <w:rPr>
          <w:rStyle w:val="Strong"/>
          <w:rFonts w:asciiTheme="minorHAnsi" w:hAnsiTheme="minorHAnsi" w:cstheme="minorHAnsi"/>
          <w:color w:val="363636"/>
        </w:rPr>
        <w:t>September 14, 2021</w:t>
      </w:r>
      <w:r w:rsidRPr="001C5101">
        <w:rPr>
          <w:rFonts w:asciiTheme="minorHAnsi" w:hAnsiTheme="minorHAnsi" w:cstheme="minorHAnsi"/>
          <w:color w:val="4A4A4A"/>
        </w:rPr>
        <w:t>: Prototyp</w:t>
      </w:r>
      <w:r w:rsidR="005F579F">
        <w:rPr>
          <w:rFonts w:asciiTheme="minorHAnsi" w:hAnsiTheme="minorHAnsi" w:cstheme="minorHAnsi"/>
          <w:color w:val="4A4A4A"/>
        </w:rPr>
        <w:t xml:space="preserve">e development </w:t>
      </w:r>
      <w:r w:rsidRPr="001C5101">
        <w:rPr>
          <w:rFonts w:asciiTheme="minorHAnsi" w:hAnsiTheme="minorHAnsi" w:cstheme="minorHAnsi"/>
          <w:color w:val="4A4A4A"/>
        </w:rPr>
        <w:t>workshop</w:t>
      </w:r>
    </w:p>
    <w:p w14:paraId="2771AE0E" w14:textId="11D1D310" w:rsidR="001C5101" w:rsidRPr="001C5101" w:rsidRDefault="001C5101" w:rsidP="00B038AE">
      <w:pPr>
        <w:numPr>
          <w:ilvl w:val="0"/>
          <w:numId w:val="6"/>
        </w:numPr>
        <w:spacing w:before="60" w:after="0" w:line="240" w:lineRule="auto"/>
        <w:ind w:left="1200"/>
        <w:jc w:val="left"/>
        <w:rPr>
          <w:rFonts w:asciiTheme="minorHAnsi" w:hAnsiTheme="minorHAnsi" w:cstheme="minorHAnsi"/>
          <w:color w:val="4A4A4A"/>
        </w:rPr>
      </w:pPr>
      <w:r w:rsidRPr="001C5101">
        <w:rPr>
          <w:rStyle w:val="Strong"/>
          <w:rFonts w:asciiTheme="minorHAnsi" w:hAnsiTheme="minorHAnsi" w:cstheme="minorHAnsi"/>
          <w:color w:val="363636"/>
        </w:rPr>
        <w:t>November 9, 2021</w:t>
      </w:r>
      <w:r w:rsidRPr="001C5101">
        <w:rPr>
          <w:rFonts w:asciiTheme="minorHAnsi" w:hAnsiTheme="minorHAnsi" w:cstheme="minorHAnsi"/>
          <w:color w:val="4A4A4A"/>
        </w:rPr>
        <w:t>: To Be Confirmed</w:t>
      </w:r>
    </w:p>
    <w:p w14:paraId="4F2F1AB0" w14:textId="77777777" w:rsidR="001C5101" w:rsidRPr="001C5101" w:rsidRDefault="001C5101" w:rsidP="00B038AE">
      <w:pPr>
        <w:numPr>
          <w:ilvl w:val="0"/>
          <w:numId w:val="6"/>
        </w:numPr>
        <w:spacing w:before="60" w:after="0" w:line="240" w:lineRule="auto"/>
        <w:ind w:left="1200"/>
        <w:jc w:val="left"/>
        <w:rPr>
          <w:rFonts w:asciiTheme="minorHAnsi" w:hAnsiTheme="minorHAnsi" w:cstheme="minorHAnsi"/>
          <w:color w:val="4A4A4A"/>
        </w:rPr>
      </w:pPr>
      <w:r w:rsidRPr="001C5101">
        <w:rPr>
          <w:rStyle w:val="Strong"/>
          <w:rFonts w:asciiTheme="minorHAnsi" w:hAnsiTheme="minorHAnsi" w:cstheme="minorHAnsi"/>
          <w:color w:val="363636"/>
        </w:rPr>
        <w:lastRenderedPageBreak/>
        <w:t>December 7, 2021</w:t>
      </w:r>
      <w:r w:rsidRPr="001C5101">
        <w:rPr>
          <w:rFonts w:asciiTheme="minorHAnsi" w:hAnsiTheme="minorHAnsi" w:cstheme="minorHAnsi"/>
          <w:color w:val="4A4A4A"/>
        </w:rPr>
        <w:t>: To Be Confirmed</w:t>
      </w:r>
    </w:p>
    <w:p w14:paraId="5D1FB657" w14:textId="77777777" w:rsidR="001C5101" w:rsidRPr="001C5101" w:rsidRDefault="001C5101" w:rsidP="00B038AE">
      <w:pPr>
        <w:numPr>
          <w:ilvl w:val="0"/>
          <w:numId w:val="6"/>
        </w:numPr>
        <w:spacing w:before="60" w:after="0" w:line="240" w:lineRule="auto"/>
        <w:ind w:left="1200"/>
        <w:jc w:val="left"/>
        <w:rPr>
          <w:rFonts w:asciiTheme="minorHAnsi" w:hAnsiTheme="minorHAnsi" w:cstheme="minorHAnsi"/>
          <w:color w:val="4A4A4A"/>
        </w:rPr>
      </w:pPr>
      <w:r w:rsidRPr="001C5101">
        <w:rPr>
          <w:rStyle w:val="Strong"/>
          <w:rFonts w:asciiTheme="minorHAnsi" w:hAnsiTheme="minorHAnsi" w:cstheme="minorHAnsi"/>
          <w:color w:val="363636"/>
        </w:rPr>
        <w:t>February 8, 2022</w:t>
      </w:r>
      <w:r w:rsidRPr="001C5101">
        <w:rPr>
          <w:rFonts w:asciiTheme="minorHAnsi" w:hAnsiTheme="minorHAnsi" w:cstheme="minorHAnsi"/>
          <w:color w:val="4A4A4A"/>
        </w:rPr>
        <w:t>: Lessons Learned Roundtable / Road map engagement session</w:t>
      </w:r>
    </w:p>
    <w:p w14:paraId="24A310BB" w14:textId="77777777" w:rsidR="001C5101" w:rsidRPr="001C5101" w:rsidRDefault="001C5101" w:rsidP="00B038AE">
      <w:pPr>
        <w:numPr>
          <w:ilvl w:val="0"/>
          <w:numId w:val="6"/>
        </w:numPr>
        <w:spacing w:before="60" w:after="0" w:line="240" w:lineRule="auto"/>
        <w:ind w:left="1200"/>
        <w:jc w:val="left"/>
        <w:rPr>
          <w:rFonts w:asciiTheme="minorHAnsi" w:hAnsiTheme="minorHAnsi" w:cstheme="minorHAnsi"/>
          <w:color w:val="4A4A4A"/>
        </w:rPr>
      </w:pPr>
      <w:r w:rsidRPr="001C5101">
        <w:rPr>
          <w:rStyle w:val="Strong"/>
          <w:rFonts w:asciiTheme="minorHAnsi" w:hAnsiTheme="minorHAnsi" w:cstheme="minorHAnsi"/>
          <w:color w:val="363636"/>
        </w:rPr>
        <w:t>March 8, 2022</w:t>
      </w:r>
      <w:r w:rsidRPr="001C5101">
        <w:rPr>
          <w:rFonts w:asciiTheme="minorHAnsi" w:hAnsiTheme="minorHAnsi" w:cstheme="minorHAnsi"/>
          <w:color w:val="4A4A4A"/>
        </w:rPr>
        <w:t>: Sharing project results and transition to post-project implementation</w:t>
      </w:r>
    </w:p>
    <w:p w14:paraId="72AF71BB" w14:textId="77777777" w:rsidR="001C5101" w:rsidRPr="001C5101" w:rsidRDefault="001C5101" w:rsidP="00644949">
      <w:pPr>
        <w:rPr>
          <w:rFonts w:asciiTheme="minorHAnsi" w:hAnsiTheme="minorHAnsi" w:cstheme="minorHAnsi"/>
          <w:sz w:val="16"/>
          <w:szCs w:val="16"/>
        </w:rPr>
      </w:pPr>
    </w:p>
    <w:p w14:paraId="6752C8E1" w14:textId="09030131" w:rsidR="00644949" w:rsidRPr="0086003D" w:rsidRDefault="00F07D0F" w:rsidP="0086003D">
      <w:pPr>
        <w:pStyle w:val="Heading2"/>
      </w:pPr>
      <w:bookmarkStart w:id="6" w:name="_Toc65150416"/>
      <w:r w:rsidRPr="0086003D">
        <w:t>The purpose of this event</w:t>
      </w:r>
      <w:r w:rsidR="0086003D" w:rsidRPr="0086003D">
        <w:t xml:space="preserve"> (</w:t>
      </w:r>
      <w:r w:rsidR="000F3476">
        <w:t>April 22</w:t>
      </w:r>
      <w:r w:rsidR="0086003D" w:rsidRPr="0086003D">
        <w:t xml:space="preserve">nd National </w:t>
      </w:r>
      <w:r w:rsidR="000F3476" w:rsidRPr="000F3476">
        <w:t>level ideation session</w:t>
      </w:r>
      <w:r w:rsidR="000F3476">
        <w:rPr>
          <w:rFonts w:asciiTheme="minorHAnsi" w:hAnsiTheme="minorHAnsi" w:cstheme="minorHAnsi"/>
          <w:color w:val="4A4A4A"/>
        </w:rPr>
        <w:t xml:space="preserve">) </w:t>
      </w:r>
      <w:r w:rsidRPr="0086003D">
        <w:t>is</w:t>
      </w:r>
      <w:r w:rsidR="00644949" w:rsidRPr="0086003D">
        <w:t xml:space="preserve"> to:</w:t>
      </w:r>
      <w:bookmarkEnd w:id="6"/>
    </w:p>
    <w:p w14:paraId="7E028EDD" w14:textId="5735C500" w:rsidR="00145738" w:rsidRDefault="001C5101" w:rsidP="00B038AE">
      <w:pPr>
        <w:pStyle w:val="ListParagraph"/>
        <w:numPr>
          <w:ilvl w:val="0"/>
          <w:numId w:val="4"/>
        </w:numPr>
        <w:shd w:val="clear" w:color="auto" w:fill="FFFFFF"/>
        <w:spacing w:after="0" w:line="240" w:lineRule="auto"/>
        <w:rPr>
          <w:rFonts w:asciiTheme="minorHAnsi" w:hAnsiTheme="minorHAnsi" w:cstheme="minorHAnsi"/>
          <w:color w:val="222222"/>
        </w:rPr>
      </w:pPr>
      <w:r w:rsidRPr="00145738">
        <w:rPr>
          <w:rFonts w:asciiTheme="minorHAnsi" w:hAnsiTheme="minorHAnsi" w:cstheme="minorHAnsi"/>
          <w:color w:val="222222"/>
        </w:rPr>
        <w:t xml:space="preserve">Provide a brief overview of the </w:t>
      </w:r>
      <w:r w:rsidR="00145738" w:rsidRPr="00145738">
        <w:rPr>
          <w:rFonts w:asciiTheme="minorHAnsi" w:hAnsiTheme="minorHAnsi" w:cstheme="minorHAnsi"/>
          <w:color w:val="222222"/>
        </w:rPr>
        <w:t>output from the National Insight Generation Workshop</w:t>
      </w:r>
      <w:r w:rsidR="006E44B6">
        <w:rPr>
          <w:rFonts w:asciiTheme="minorHAnsi" w:hAnsiTheme="minorHAnsi" w:cstheme="minorHAnsi"/>
          <w:color w:val="222222"/>
        </w:rPr>
        <w:t xml:space="preserve">, survey, </w:t>
      </w:r>
      <w:proofErr w:type="gramStart"/>
      <w:r w:rsidR="006E44B6">
        <w:rPr>
          <w:rFonts w:asciiTheme="minorHAnsi" w:hAnsiTheme="minorHAnsi" w:cstheme="minorHAnsi"/>
          <w:color w:val="222222"/>
        </w:rPr>
        <w:t>interviews</w:t>
      </w:r>
      <w:proofErr w:type="gramEnd"/>
      <w:r w:rsidR="006E44B6">
        <w:rPr>
          <w:rFonts w:asciiTheme="minorHAnsi" w:hAnsiTheme="minorHAnsi" w:cstheme="minorHAnsi"/>
          <w:color w:val="222222"/>
        </w:rPr>
        <w:t xml:space="preserve"> and research.</w:t>
      </w:r>
    </w:p>
    <w:p w14:paraId="13258623" w14:textId="5B03DC43" w:rsidR="001C5101" w:rsidRPr="00145738" w:rsidRDefault="00145738" w:rsidP="00B038AE">
      <w:pPr>
        <w:pStyle w:val="ListParagraph"/>
        <w:numPr>
          <w:ilvl w:val="0"/>
          <w:numId w:val="4"/>
        </w:numPr>
        <w:shd w:val="clear" w:color="auto" w:fill="FFFFFF"/>
        <w:spacing w:after="0" w:line="240" w:lineRule="auto"/>
        <w:rPr>
          <w:rFonts w:asciiTheme="minorHAnsi" w:hAnsiTheme="minorHAnsi" w:cstheme="minorHAnsi"/>
          <w:color w:val="222222"/>
        </w:rPr>
      </w:pPr>
      <w:r>
        <w:rPr>
          <w:rFonts w:asciiTheme="minorHAnsi" w:hAnsiTheme="minorHAnsi" w:cstheme="minorHAnsi"/>
          <w:color w:val="222222"/>
        </w:rPr>
        <w:t>Rev</w:t>
      </w:r>
      <w:r w:rsidR="001C5101" w:rsidRPr="00145738">
        <w:rPr>
          <w:rFonts w:asciiTheme="minorHAnsi" w:hAnsiTheme="minorHAnsi" w:cstheme="minorHAnsi"/>
          <w:color w:val="222222"/>
        </w:rPr>
        <w:t xml:space="preserve">iew </w:t>
      </w:r>
      <w:r w:rsidR="0086003D" w:rsidRPr="00145738">
        <w:rPr>
          <w:rFonts w:asciiTheme="minorHAnsi" w:hAnsiTheme="minorHAnsi" w:cstheme="minorHAnsi"/>
          <w:color w:val="222222"/>
        </w:rPr>
        <w:t xml:space="preserve">and discuss </w:t>
      </w:r>
      <w:r>
        <w:rPr>
          <w:rFonts w:asciiTheme="minorHAnsi" w:hAnsiTheme="minorHAnsi" w:cstheme="minorHAnsi"/>
          <w:color w:val="222222"/>
        </w:rPr>
        <w:t>potential solutions/idea</w:t>
      </w:r>
      <w:r w:rsidR="00450F25">
        <w:rPr>
          <w:rFonts w:asciiTheme="minorHAnsi" w:hAnsiTheme="minorHAnsi" w:cstheme="minorHAnsi"/>
          <w:color w:val="222222"/>
        </w:rPr>
        <w:t>s</w:t>
      </w:r>
      <w:r>
        <w:rPr>
          <w:rFonts w:asciiTheme="minorHAnsi" w:hAnsiTheme="minorHAnsi" w:cstheme="minorHAnsi"/>
          <w:color w:val="222222"/>
        </w:rPr>
        <w:t xml:space="preserve"> to help address challenges and barriers</w:t>
      </w:r>
    </w:p>
    <w:p w14:paraId="2197A464" w14:textId="7F765DE1" w:rsidR="001C5101" w:rsidRPr="0086003D" w:rsidRDefault="00145738" w:rsidP="00B038AE">
      <w:pPr>
        <w:pStyle w:val="ListParagraph"/>
        <w:numPr>
          <w:ilvl w:val="0"/>
          <w:numId w:val="4"/>
        </w:numPr>
        <w:shd w:val="clear" w:color="auto" w:fill="FFFFFF"/>
        <w:spacing w:after="0" w:line="240" w:lineRule="auto"/>
        <w:rPr>
          <w:rFonts w:asciiTheme="minorHAnsi" w:hAnsiTheme="minorHAnsi" w:cstheme="minorHAnsi"/>
          <w:color w:val="222222"/>
        </w:rPr>
      </w:pPr>
      <w:r>
        <w:rPr>
          <w:rFonts w:asciiTheme="minorHAnsi" w:hAnsiTheme="minorHAnsi" w:cstheme="minorHAnsi"/>
          <w:color w:val="222222"/>
        </w:rPr>
        <w:t xml:space="preserve">Prioritize potential solutions </w:t>
      </w:r>
    </w:p>
    <w:p w14:paraId="65379F38" w14:textId="6329A5EC" w:rsidR="001C5101" w:rsidRPr="0086003D" w:rsidRDefault="00145738" w:rsidP="00B038AE">
      <w:pPr>
        <w:pStyle w:val="ListParagraph"/>
        <w:numPr>
          <w:ilvl w:val="0"/>
          <w:numId w:val="4"/>
        </w:numPr>
        <w:shd w:val="clear" w:color="auto" w:fill="FFFFFF"/>
        <w:spacing w:after="0" w:line="240" w:lineRule="auto"/>
        <w:rPr>
          <w:rFonts w:asciiTheme="minorHAnsi" w:hAnsiTheme="minorHAnsi" w:cstheme="minorHAnsi"/>
          <w:color w:val="222222"/>
        </w:rPr>
      </w:pPr>
      <w:r>
        <w:rPr>
          <w:rFonts w:asciiTheme="minorHAnsi" w:hAnsiTheme="minorHAnsi" w:cstheme="minorHAnsi"/>
          <w:color w:val="222222"/>
        </w:rPr>
        <w:t>Clarify next steps for micro labs and prototypes.</w:t>
      </w:r>
      <w:r w:rsidR="001C5101" w:rsidRPr="0086003D">
        <w:rPr>
          <w:rFonts w:asciiTheme="minorHAnsi" w:hAnsiTheme="minorHAnsi" w:cstheme="minorHAnsi"/>
          <w:color w:val="222222"/>
        </w:rPr>
        <w:t> </w:t>
      </w:r>
    </w:p>
    <w:p w14:paraId="707FE1D2" w14:textId="4F4B65DA" w:rsidR="00230309" w:rsidRPr="009E4432" w:rsidRDefault="006445A1" w:rsidP="0086003D">
      <w:pPr>
        <w:pStyle w:val="Heading1"/>
        <w:numPr>
          <w:ilvl w:val="0"/>
          <w:numId w:val="0"/>
        </w:numPr>
        <w:ind w:left="432"/>
      </w:pPr>
      <w:bookmarkStart w:id="7" w:name="_Toc65150417"/>
      <w:r w:rsidRPr="009E4432">
        <w:t>Agenda</w:t>
      </w:r>
      <w:bookmarkEnd w:id="7"/>
      <w:r w:rsidRPr="009E4432">
        <w:t xml:space="preserve"> </w:t>
      </w:r>
    </w:p>
    <w:p w14:paraId="750716B1" w14:textId="77777777" w:rsidR="00ED701A" w:rsidRDefault="00F07D0F" w:rsidP="001C5101">
      <w:pPr>
        <w:pStyle w:val="Heading2"/>
      </w:pPr>
      <w:bookmarkStart w:id="8" w:name="_Toc65150418"/>
      <w:r>
        <w:t>Pre-Event</w:t>
      </w:r>
      <w:bookmarkEnd w:id="8"/>
    </w:p>
    <w:p w14:paraId="5700536E" w14:textId="4EE790F2" w:rsidR="00450F25" w:rsidRDefault="00003D6D" w:rsidP="00B038AE">
      <w:pPr>
        <w:pStyle w:val="ListParagraph"/>
        <w:numPr>
          <w:ilvl w:val="0"/>
          <w:numId w:val="8"/>
        </w:numPr>
        <w:spacing w:after="0"/>
      </w:pPr>
      <w:r>
        <w:t xml:space="preserve">Please </w:t>
      </w:r>
      <w:r w:rsidR="00450F25">
        <w:t>review:</w:t>
      </w:r>
    </w:p>
    <w:p w14:paraId="7655D0EF" w14:textId="2C087A97" w:rsidR="00450F25" w:rsidRDefault="00450F25" w:rsidP="00B038AE">
      <w:pPr>
        <w:pStyle w:val="ListParagraph"/>
        <w:numPr>
          <w:ilvl w:val="0"/>
          <w:numId w:val="7"/>
        </w:numPr>
        <w:spacing w:after="0"/>
      </w:pPr>
      <w:r>
        <w:t>Survey results</w:t>
      </w:r>
    </w:p>
    <w:p w14:paraId="213DA522" w14:textId="6C2133CC" w:rsidR="00450F25" w:rsidRDefault="00450F25" w:rsidP="00B038AE">
      <w:pPr>
        <w:pStyle w:val="ListParagraph"/>
        <w:numPr>
          <w:ilvl w:val="0"/>
          <w:numId w:val="7"/>
        </w:numPr>
        <w:spacing w:after="0"/>
      </w:pPr>
      <w:r>
        <w:t>New research</w:t>
      </w:r>
      <w:r w:rsidR="007F1D78">
        <w:t xml:space="preserve"> Students and summary slides from David</w:t>
      </w:r>
    </w:p>
    <w:p w14:paraId="406CFEB3" w14:textId="3202111B" w:rsidR="00E4680F" w:rsidRDefault="00E4680F" w:rsidP="00B038AE">
      <w:pPr>
        <w:pStyle w:val="ListParagraph"/>
        <w:numPr>
          <w:ilvl w:val="0"/>
          <w:numId w:val="8"/>
        </w:numPr>
      </w:pPr>
      <w:r>
        <w:t xml:space="preserve">Share Agenda, Adobe meeting link and Mural Link in advance </w:t>
      </w:r>
    </w:p>
    <w:p w14:paraId="4AB6FC09" w14:textId="77777777" w:rsidR="00450F25" w:rsidRDefault="00450F25" w:rsidP="00003D6D"/>
    <w:p w14:paraId="7720D655" w14:textId="77777777" w:rsidR="00733BCC" w:rsidRPr="00ED701A" w:rsidRDefault="00F07D0F" w:rsidP="001C5101">
      <w:pPr>
        <w:pStyle w:val="Heading2"/>
      </w:pPr>
      <w:bookmarkStart w:id="9" w:name="_Toc65150419"/>
      <w:r>
        <w:t>Event</w:t>
      </w:r>
      <w:bookmarkEnd w:id="9"/>
    </w:p>
    <w:p w14:paraId="48FB660E" w14:textId="77777777" w:rsidR="00003D6D" w:rsidRPr="001A249C" w:rsidRDefault="00003D6D" w:rsidP="00003D6D">
      <w:pPr>
        <w:shd w:val="clear" w:color="auto" w:fill="FFFFFF"/>
        <w:spacing w:after="0" w:line="240" w:lineRule="auto"/>
        <w:jc w:val="left"/>
        <w:rPr>
          <w:rFonts w:ascii="Arial" w:hAnsi="Arial" w:cs="Arial"/>
          <w:color w:val="222222"/>
          <w:sz w:val="24"/>
          <w:szCs w:val="24"/>
        </w:rPr>
      </w:pPr>
      <w:r w:rsidRPr="001A249C">
        <w:rPr>
          <w:rFonts w:ascii="Arial" w:hAnsi="Arial" w:cs="Arial"/>
          <w:b/>
          <w:bCs/>
          <w:color w:val="222222"/>
          <w:sz w:val="24"/>
          <w:szCs w:val="24"/>
        </w:rPr>
        <w:t>Agenda: </w:t>
      </w:r>
    </w:p>
    <w:p w14:paraId="68C2998F" w14:textId="77777777" w:rsidR="000D4805" w:rsidRDefault="00003D6D" w:rsidP="00B038AE">
      <w:pPr>
        <w:pStyle w:val="ListParagraph"/>
        <w:numPr>
          <w:ilvl w:val="2"/>
          <w:numId w:val="6"/>
        </w:numPr>
        <w:shd w:val="clear" w:color="auto" w:fill="FFFFFF"/>
        <w:spacing w:after="0" w:line="240" w:lineRule="auto"/>
        <w:ind w:left="709"/>
        <w:rPr>
          <w:rFonts w:ascii="Arial" w:hAnsi="Arial" w:cs="Arial"/>
          <w:color w:val="222222"/>
          <w:sz w:val="24"/>
          <w:szCs w:val="24"/>
        </w:rPr>
      </w:pPr>
      <w:r w:rsidRPr="000D4805">
        <w:rPr>
          <w:rFonts w:ascii="Arial" w:hAnsi="Arial" w:cs="Arial"/>
          <w:color w:val="222222"/>
          <w:sz w:val="24"/>
          <w:szCs w:val="24"/>
        </w:rPr>
        <w:t>Introductions</w:t>
      </w:r>
    </w:p>
    <w:p w14:paraId="368D0102" w14:textId="4BCF3F77" w:rsidR="00450F25" w:rsidRPr="000D4805" w:rsidRDefault="00450F25" w:rsidP="00B038AE">
      <w:pPr>
        <w:pStyle w:val="ListParagraph"/>
        <w:numPr>
          <w:ilvl w:val="2"/>
          <w:numId w:val="6"/>
        </w:numPr>
        <w:shd w:val="clear" w:color="auto" w:fill="FFFFFF"/>
        <w:spacing w:after="0" w:line="240" w:lineRule="auto"/>
        <w:ind w:left="709"/>
        <w:rPr>
          <w:rFonts w:ascii="Arial" w:hAnsi="Arial" w:cs="Arial"/>
          <w:color w:val="222222"/>
          <w:sz w:val="24"/>
          <w:szCs w:val="24"/>
        </w:rPr>
      </w:pPr>
      <w:r w:rsidRPr="000D4805">
        <w:rPr>
          <w:rFonts w:ascii="Arial" w:hAnsi="Arial" w:cs="Arial"/>
          <w:color w:val="222222"/>
          <w:sz w:val="24"/>
          <w:szCs w:val="24"/>
        </w:rPr>
        <w:t xml:space="preserve">Review </w:t>
      </w:r>
    </w:p>
    <w:p w14:paraId="774E3BDF" w14:textId="2127A619" w:rsidR="00450F25" w:rsidRPr="000D4805" w:rsidRDefault="0083604E" w:rsidP="00B038AE">
      <w:pPr>
        <w:pStyle w:val="ListParagraph"/>
        <w:numPr>
          <w:ilvl w:val="0"/>
          <w:numId w:val="9"/>
        </w:numPr>
        <w:shd w:val="clear" w:color="auto" w:fill="FFFFFF"/>
        <w:spacing w:after="0" w:line="240" w:lineRule="auto"/>
        <w:rPr>
          <w:rFonts w:ascii="Arial" w:hAnsi="Arial" w:cs="Arial"/>
          <w:color w:val="222222"/>
          <w:sz w:val="24"/>
          <w:szCs w:val="24"/>
        </w:rPr>
      </w:pPr>
      <w:r>
        <w:rPr>
          <w:rFonts w:ascii="Arial" w:hAnsi="Arial" w:cs="Arial"/>
          <w:color w:val="222222"/>
          <w:sz w:val="24"/>
          <w:szCs w:val="24"/>
        </w:rPr>
        <w:t xml:space="preserve">Key insights from March, Survey, Interviews </w:t>
      </w:r>
      <w:r w:rsidR="009F1D48">
        <w:rPr>
          <w:rFonts w:ascii="Arial" w:hAnsi="Arial" w:cs="Arial"/>
          <w:color w:val="222222"/>
          <w:sz w:val="24"/>
          <w:szCs w:val="24"/>
        </w:rPr>
        <w:t>(</w:t>
      </w:r>
      <w:r>
        <w:rPr>
          <w:rFonts w:ascii="Arial" w:hAnsi="Arial" w:cs="Arial"/>
          <w:color w:val="222222"/>
          <w:sz w:val="24"/>
          <w:szCs w:val="24"/>
        </w:rPr>
        <w:t>Mary)</w:t>
      </w:r>
    </w:p>
    <w:p w14:paraId="453E520D" w14:textId="5E77C4F1" w:rsidR="00450F25" w:rsidRPr="000D4805" w:rsidRDefault="00450F25" w:rsidP="00B038AE">
      <w:pPr>
        <w:pStyle w:val="ListParagraph"/>
        <w:numPr>
          <w:ilvl w:val="0"/>
          <w:numId w:val="9"/>
        </w:numPr>
        <w:shd w:val="clear" w:color="auto" w:fill="FFFFFF"/>
        <w:spacing w:after="0" w:line="240" w:lineRule="auto"/>
        <w:rPr>
          <w:rFonts w:ascii="Arial" w:hAnsi="Arial" w:cs="Arial"/>
          <w:color w:val="222222"/>
          <w:sz w:val="24"/>
          <w:szCs w:val="24"/>
        </w:rPr>
      </w:pPr>
      <w:r w:rsidRPr="000D4805">
        <w:rPr>
          <w:rFonts w:ascii="Arial" w:hAnsi="Arial" w:cs="Arial"/>
          <w:color w:val="222222"/>
          <w:sz w:val="24"/>
          <w:szCs w:val="24"/>
        </w:rPr>
        <w:t>New research</w:t>
      </w:r>
      <w:r w:rsidR="009F1D48">
        <w:rPr>
          <w:rFonts w:ascii="Arial" w:hAnsi="Arial" w:cs="Arial"/>
          <w:color w:val="222222"/>
          <w:sz w:val="24"/>
          <w:szCs w:val="24"/>
        </w:rPr>
        <w:t xml:space="preserve"> (Waterloo students</w:t>
      </w:r>
      <w:r w:rsidR="0083604E">
        <w:rPr>
          <w:rFonts w:ascii="Arial" w:hAnsi="Arial" w:cs="Arial"/>
          <w:color w:val="222222"/>
          <w:sz w:val="24"/>
          <w:szCs w:val="24"/>
        </w:rPr>
        <w:t xml:space="preserve"> 5min each</w:t>
      </w:r>
      <w:r w:rsidR="009F1D48">
        <w:rPr>
          <w:rFonts w:ascii="Arial" w:hAnsi="Arial" w:cs="Arial"/>
          <w:color w:val="222222"/>
          <w:sz w:val="24"/>
          <w:szCs w:val="24"/>
        </w:rPr>
        <w:t>?)</w:t>
      </w:r>
    </w:p>
    <w:p w14:paraId="3909496B" w14:textId="285BA427" w:rsidR="00003D6D" w:rsidRDefault="000D4805" w:rsidP="00B038AE">
      <w:pPr>
        <w:pStyle w:val="ListParagraph"/>
        <w:numPr>
          <w:ilvl w:val="0"/>
          <w:numId w:val="8"/>
        </w:numPr>
        <w:shd w:val="clear" w:color="auto" w:fill="FFFFFF"/>
        <w:spacing w:after="0" w:line="240" w:lineRule="auto"/>
        <w:rPr>
          <w:rFonts w:ascii="Arial" w:hAnsi="Arial" w:cs="Arial"/>
          <w:color w:val="222222"/>
          <w:sz w:val="24"/>
          <w:szCs w:val="24"/>
        </w:rPr>
      </w:pPr>
      <w:r>
        <w:rPr>
          <w:rFonts w:ascii="Arial" w:hAnsi="Arial" w:cs="Arial"/>
          <w:color w:val="222222"/>
          <w:sz w:val="24"/>
          <w:szCs w:val="24"/>
        </w:rPr>
        <w:t xml:space="preserve">Idea Generation </w:t>
      </w:r>
    </w:p>
    <w:p w14:paraId="580E268A" w14:textId="27E52CF8" w:rsidR="00003D6D" w:rsidRPr="000D4805" w:rsidRDefault="000D4805" w:rsidP="00B038AE">
      <w:pPr>
        <w:pStyle w:val="ListParagraph"/>
        <w:numPr>
          <w:ilvl w:val="0"/>
          <w:numId w:val="8"/>
        </w:numPr>
        <w:shd w:val="clear" w:color="auto" w:fill="FFFFFF"/>
        <w:spacing w:after="0" w:line="240" w:lineRule="auto"/>
        <w:rPr>
          <w:rFonts w:ascii="Arial" w:hAnsi="Arial" w:cs="Arial"/>
          <w:color w:val="222222"/>
          <w:sz w:val="24"/>
          <w:szCs w:val="24"/>
        </w:rPr>
      </w:pPr>
      <w:r w:rsidRPr="000D4805">
        <w:rPr>
          <w:rFonts w:ascii="Arial" w:hAnsi="Arial" w:cs="Arial"/>
          <w:color w:val="222222"/>
          <w:sz w:val="24"/>
          <w:szCs w:val="24"/>
        </w:rPr>
        <w:t>Prioritization of ideas</w:t>
      </w:r>
    </w:p>
    <w:p w14:paraId="31E959F2" w14:textId="05804165" w:rsidR="00003D6D" w:rsidRPr="000D4805" w:rsidRDefault="00003D6D" w:rsidP="00B038AE">
      <w:pPr>
        <w:pStyle w:val="ListParagraph"/>
        <w:numPr>
          <w:ilvl w:val="0"/>
          <w:numId w:val="8"/>
        </w:numPr>
        <w:shd w:val="clear" w:color="auto" w:fill="FFFFFF"/>
        <w:spacing w:after="0" w:line="240" w:lineRule="auto"/>
        <w:rPr>
          <w:rFonts w:ascii="Arial" w:hAnsi="Arial" w:cs="Arial"/>
          <w:color w:val="222222"/>
          <w:sz w:val="24"/>
          <w:szCs w:val="24"/>
        </w:rPr>
      </w:pPr>
      <w:r w:rsidRPr="000D4805">
        <w:rPr>
          <w:rFonts w:ascii="Arial" w:hAnsi="Arial" w:cs="Arial"/>
          <w:color w:val="222222"/>
          <w:sz w:val="24"/>
          <w:szCs w:val="24"/>
        </w:rPr>
        <w:t>Next Steps</w:t>
      </w:r>
    </w:p>
    <w:p w14:paraId="7AE8ADE4" w14:textId="3920F888" w:rsidR="000D4805" w:rsidRPr="000D4805" w:rsidRDefault="000D4805" w:rsidP="00B038AE">
      <w:pPr>
        <w:pStyle w:val="ListParagraph"/>
        <w:numPr>
          <w:ilvl w:val="0"/>
          <w:numId w:val="9"/>
        </w:numPr>
        <w:shd w:val="clear" w:color="auto" w:fill="FFFFFF"/>
        <w:spacing w:after="0" w:line="240" w:lineRule="auto"/>
        <w:rPr>
          <w:rFonts w:ascii="Arial" w:hAnsi="Arial" w:cs="Arial"/>
          <w:color w:val="222222"/>
          <w:sz w:val="24"/>
          <w:szCs w:val="24"/>
        </w:rPr>
      </w:pPr>
      <w:proofErr w:type="spellStart"/>
      <w:r w:rsidRPr="000D4805">
        <w:rPr>
          <w:rFonts w:ascii="Arial" w:hAnsi="Arial" w:cs="Arial"/>
          <w:color w:val="222222"/>
          <w:sz w:val="24"/>
          <w:szCs w:val="24"/>
        </w:rPr>
        <w:t>Microlabs</w:t>
      </w:r>
      <w:proofErr w:type="spellEnd"/>
      <w:r w:rsidRPr="000D4805">
        <w:rPr>
          <w:rFonts w:ascii="Arial" w:hAnsi="Arial" w:cs="Arial"/>
          <w:color w:val="222222"/>
          <w:sz w:val="24"/>
          <w:szCs w:val="24"/>
        </w:rPr>
        <w:t xml:space="preserve"> activities</w:t>
      </w:r>
    </w:p>
    <w:p w14:paraId="2831A687" w14:textId="5BBE7A4B" w:rsidR="000D4805" w:rsidRPr="000D4805" w:rsidRDefault="000D4805" w:rsidP="00B038AE">
      <w:pPr>
        <w:pStyle w:val="ListParagraph"/>
        <w:numPr>
          <w:ilvl w:val="0"/>
          <w:numId w:val="9"/>
        </w:numPr>
        <w:shd w:val="clear" w:color="auto" w:fill="FFFFFF"/>
        <w:spacing w:after="0" w:line="240" w:lineRule="auto"/>
        <w:rPr>
          <w:rFonts w:ascii="Arial" w:hAnsi="Arial" w:cs="Arial"/>
          <w:color w:val="222222"/>
          <w:sz w:val="24"/>
          <w:szCs w:val="24"/>
        </w:rPr>
      </w:pPr>
      <w:r w:rsidRPr="000D4805">
        <w:rPr>
          <w:rFonts w:ascii="Arial" w:hAnsi="Arial" w:cs="Arial"/>
          <w:color w:val="222222"/>
          <w:sz w:val="24"/>
          <w:szCs w:val="24"/>
        </w:rPr>
        <w:t>June Session</w:t>
      </w:r>
    </w:p>
    <w:p w14:paraId="37651787" w14:textId="77777777" w:rsidR="000D4805" w:rsidRPr="00003D6D" w:rsidRDefault="000D4805" w:rsidP="00003D6D">
      <w:pPr>
        <w:shd w:val="clear" w:color="auto" w:fill="FFFFFF"/>
        <w:spacing w:after="0" w:line="240" w:lineRule="auto"/>
        <w:jc w:val="left"/>
        <w:rPr>
          <w:rFonts w:ascii="Arial" w:hAnsi="Arial" w:cs="Arial"/>
          <w:color w:val="222222"/>
          <w:sz w:val="24"/>
          <w:szCs w:val="24"/>
        </w:rPr>
      </w:pPr>
    </w:p>
    <w:p w14:paraId="67F59300" w14:textId="77777777" w:rsidR="00003D6D" w:rsidRPr="004A5E54" w:rsidRDefault="00003D6D" w:rsidP="00733BCC">
      <w:pPr>
        <w:spacing w:after="160" w:line="259" w:lineRule="auto"/>
        <w:rPr>
          <w:rFonts w:ascii="Calibri Light" w:hAnsi="Calibri Light" w:cs="Calibri Light"/>
          <w:bCs/>
          <w:color w:val="2F5496"/>
          <w:sz w:val="22"/>
          <w:szCs w:val="22"/>
        </w:rPr>
      </w:pPr>
    </w:p>
    <w:tbl>
      <w:tblPr>
        <w:tblW w:w="9936"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892"/>
        <w:gridCol w:w="2641"/>
        <w:gridCol w:w="1277"/>
        <w:gridCol w:w="2274"/>
        <w:gridCol w:w="2852"/>
      </w:tblGrid>
      <w:tr w:rsidR="001C4957" w:rsidRPr="00CC5E1C" w14:paraId="325F96D1" w14:textId="77777777" w:rsidTr="00331238">
        <w:tc>
          <w:tcPr>
            <w:tcW w:w="892" w:type="dxa"/>
            <w:tcBorders>
              <w:top w:val="single" w:sz="8" w:space="0" w:color="FFFFFF"/>
              <w:left w:val="single" w:sz="8" w:space="0" w:color="FFFFFF"/>
              <w:bottom w:val="single" w:sz="24" w:space="0" w:color="FFFFFF"/>
              <w:right w:val="single" w:sz="8" w:space="0" w:color="FFFFFF"/>
            </w:tcBorders>
            <w:shd w:val="clear" w:color="auto" w:fill="5B9BD5"/>
          </w:tcPr>
          <w:p w14:paraId="32835150" w14:textId="77777777" w:rsidR="00164FCA" w:rsidRPr="00CC5E1C" w:rsidRDefault="00164FCA" w:rsidP="00CC5E1C">
            <w:pPr>
              <w:spacing w:after="0"/>
              <w:jc w:val="left"/>
              <w:rPr>
                <w:rFonts w:ascii="Calibri Light" w:hAnsi="Calibri Light" w:cs="Calibri Light"/>
                <w:b/>
                <w:bCs/>
                <w:color w:val="FFFFFF"/>
                <w:sz w:val="22"/>
                <w:szCs w:val="22"/>
              </w:rPr>
            </w:pPr>
            <w:r w:rsidRPr="00CC5E1C">
              <w:rPr>
                <w:rFonts w:ascii="Calibri Light" w:hAnsi="Calibri Light" w:cs="Calibri Light"/>
                <w:b/>
                <w:bCs/>
                <w:color w:val="FFFFFF"/>
                <w:sz w:val="22"/>
                <w:szCs w:val="22"/>
              </w:rPr>
              <w:t>Time</w:t>
            </w:r>
          </w:p>
        </w:tc>
        <w:tc>
          <w:tcPr>
            <w:tcW w:w="2641" w:type="dxa"/>
            <w:tcBorders>
              <w:top w:val="single" w:sz="8" w:space="0" w:color="FFFFFF"/>
              <w:left w:val="single" w:sz="8" w:space="0" w:color="FFFFFF"/>
              <w:bottom w:val="single" w:sz="24" w:space="0" w:color="FFFFFF"/>
              <w:right w:val="single" w:sz="8" w:space="0" w:color="FFFFFF"/>
            </w:tcBorders>
            <w:shd w:val="clear" w:color="auto" w:fill="5B9BD5"/>
          </w:tcPr>
          <w:p w14:paraId="72D33D88" w14:textId="77777777" w:rsidR="00164FCA" w:rsidRPr="00CC5E1C" w:rsidRDefault="00164FCA" w:rsidP="00CC5E1C">
            <w:pPr>
              <w:spacing w:after="0"/>
              <w:jc w:val="left"/>
              <w:rPr>
                <w:rFonts w:ascii="Calibri Light" w:eastAsia="Calibri" w:hAnsi="Calibri Light" w:cs="Calibri Light"/>
                <w:b/>
                <w:bCs/>
                <w:color w:val="FFFFFF"/>
                <w:sz w:val="22"/>
                <w:szCs w:val="22"/>
              </w:rPr>
            </w:pPr>
            <w:r w:rsidRPr="00CC5E1C">
              <w:rPr>
                <w:rFonts w:ascii="Calibri Light" w:eastAsia="Calibri" w:hAnsi="Calibri Light" w:cs="Calibri Light"/>
                <w:b/>
                <w:bCs/>
                <w:color w:val="FFFFFF"/>
                <w:sz w:val="22"/>
                <w:szCs w:val="22"/>
              </w:rPr>
              <w:t>Agenda Item</w:t>
            </w:r>
          </w:p>
        </w:tc>
        <w:tc>
          <w:tcPr>
            <w:tcW w:w="1277" w:type="dxa"/>
            <w:tcBorders>
              <w:top w:val="single" w:sz="8" w:space="0" w:color="FFFFFF"/>
              <w:left w:val="single" w:sz="8" w:space="0" w:color="FFFFFF"/>
              <w:bottom w:val="single" w:sz="24" w:space="0" w:color="FFFFFF"/>
              <w:right w:val="single" w:sz="8" w:space="0" w:color="FFFFFF"/>
            </w:tcBorders>
            <w:shd w:val="clear" w:color="auto" w:fill="5B9BD5"/>
          </w:tcPr>
          <w:p w14:paraId="2CEC7196" w14:textId="77777777" w:rsidR="00164FCA" w:rsidRPr="00CC5E1C" w:rsidRDefault="00164FCA" w:rsidP="00CC5E1C">
            <w:pPr>
              <w:spacing w:after="0"/>
              <w:jc w:val="left"/>
              <w:rPr>
                <w:rFonts w:ascii="Calibri Light" w:eastAsia="Calibri" w:hAnsi="Calibri Light" w:cs="Calibri Light"/>
                <w:b/>
                <w:bCs/>
                <w:color w:val="FFFFFF"/>
                <w:sz w:val="22"/>
                <w:szCs w:val="22"/>
              </w:rPr>
            </w:pPr>
            <w:r w:rsidRPr="00CC5E1C">
              <w:rPr>
                <w:rFonts w:ascii="Calibri Light" w:eastAsia="Calibri" w:hAnsi="Calibri Light" w:cs="Calibri Light"/>
                <w:b/>
                <w:bCs/>
                <w:color w:val="FFFFFF"/>
                <w:sz w:val="22"/>
                <w:szCs w:val="22"/>
              </w:rPr>
              <w:t>Lead</w:t>
            </w:r>
          </w:p>
        </w:tc>
        <w:tc>
          <w:tcPr>
            <w:tcW w:w="2274" w:type="dxa"/>
            <w:tcBorders>
              <w:top w:val="single" w:sz="8" w:space="0" w:color="FFFFFF"/>
              <w:left w:val="single" w:sz="8" w:space="0" w:color="FFFFFF"/>
              <w:bottom w:val="single" w:sz="24" w:space="0" w:color="FFFFFF"/>
              <w:right w:val="single" w:sz="8" w:space="0" w:color="FFFFFF"/>
            </w:tcBorders>
            <w:shd w:val="clear" w:color="auto" w:fill="5B9BD5"/>
          </w:tcPr>
          <w:p w14:paraId="05CE3F9E" w14:textId="77777777" w:rsidR="00164FCA" w:rsidRPr="00CC5E1C" w:rsidRDefault="00164FCA" w:rsidP="00CC5E1C">
            <w:pPr>
              <w:spacing w:after="0" w:line="240" w:lineRule="auto"/>
              <w:jc w:val="left"/>
              <w:rPr>
                <w:rFonts w:ascii="Calibri Light" w:eastAsia="Calibri" w:hAnsi="Calibri Light" w:cs="Calibri Light"/>
                <w:b/>
                <w:bCs/>
                <w:color w:val="FFFFFF"/>
                <w:sz w:val="22"/>
                <w:szCs w:val="22"/>
              </w:rPr>
            </w:pPr>
            <w:r>
              <w:rPr>
                <w:rFonts w:ascii="Calibri Light" w:eastAsia="Calibri" w:hAnsi="Calibri Light" w:cs="Calibri Light"/>
                <w:b/>
                <w:bCs/>
                <w:color w:val="FFFFFF"/>
                <w:sz w:val="22"/>
                <w:szCs w:val="22"/>
              </w:rPr>
              <w:t>Supporting Materials</w:t>
            </w:r>
          </w:p>
        </w:tc>
        <w:tc>
          <w:tcPr>
            <w:tcW w:w="2852" w:type="dxa"/>
            <w:tcBorders>
              <w:top w:val="single" w:sz="8" w:space="0" w:color="FFFFFF"/>
              <w:left w:val="single" w:sz="8" w:space="0" w:color="FFFFFF"/>
              <w:bottom w:val="single" w:sz="24" w:space="0" w:color="FFFFFF"/>
              <w:right w:val="single" w:sz="8" w:space="0" w:color="FFFFFF"/>
            </w:tcBorders>
            <w:shd w:val="clear" w:color="auto" w:fill="5B9BD5"/>
          </w:tcPr>
          <w:p w14:paraId="546B45BF" w14:textId="77777777" w:rsidR="00164FCA" w:rsidRPr="00CC5E1C" w:rsidRDefault="00164FCA" w:rsidP="00CC5E1C">
            <w:pPr>
              <w:spacing w:after="0" w:line="240" w:lineRule="auto"/>
              <w:jc w:val="left"/>
              <w:rPr>
                <w:rFonts w:ascii="Calibri Light" w:eastAsia="Calibri" w:hAnsi="Calibri Light" w:cs="Calibri Light"/>
                <w:b/>
                <w:bCs/>
                <w:color w:val="FFFFFF"/>
                <w:sz w:val="22"/>
                <w:szCs w:val="22"/>
              </w:rPr>
            </w:pPr>
            <w:r w:rsidRPr="00CC5E1C">
              <w:rPr>
                <w:rFonts w:ascii="Calibri Light" w:eastAsia="Calibri" w:hAnsi="Calibri Light" w:cs="Calibri Light"/>
                <w:b/>
                <w:bCs/>
                <w:color w:val="FFFFFF"/>
                <w:sz w:val="22"/>
                <w:szCs w:val="22"/>
              </w:rPr>
              <w:t xml:space="preserve">Notes </w:t>
            </w:r>
          </w:p>
        </w:tc>
      </w:tr>
      <w:tr w:rsidR="001C4957" w:rsidRPr="00CC5E1C" w14:paraId="0FA3D90A" w14:textId="77777777" w:rsidTr="00331238">
        <w:tc>
          <w:tcPr>
            <w:tcW w:w="892" w:type="dxa"/>
            <w:tcBorders>
              <w:top w:val="single" w:sz="8" w:space="0" w:color="FFFFFF"/>
              <w:left w:val="single" w:sz="8" w:space="0" w:color="FFFFFF"/>
              <w:right w:val="single" w:sz="24" w:space="0" w:color="FFFFFF"/>
            </w:tcBorders>
            <w:shd w:val="clear" w:color="auto" w:fill="5B9BD5"/>
          </w:tcPr>
          <w:p w14:paraId="18298F05" w14:textId="22493396" w:rsidR="00164FCA" w:rsidRPr="00CC5E1C" w:rsidRDefault="00164FCA" w:rsidP="00CC5E1C">
            <w:pPr>
              <w:spacing w:after="0"/>
              <w:jc w:val="left"/>
              <w:rPr>
                <w:rFonts w:ascii="Calibri Light" w:hAnsi="Calibri Light" w:cs="Calibri Light"/>
                <w:b/>
                <w:bCs/>
                <w:color w:val="FFFFFF"/>
                <w:sz w:val="22"/>
                <w:szCs w:val="22"/>
              </w:rPr>
            </w:pPr>
            <w:r w:rsidRPr="00CC5E1C">
              <w:rPr>
                <w:rFonts w:ascii="Calibri Light" w:hAnsi="Calibri Light" w:cs="Calibri Light"/>
                <w:b/>
                <w:bCs/>
                <w:color w:val="FFFFFF"/>
                <w:sz w:val="22"/>
                <w:szCs w:val="22"/>
              </w:rPr>
              <w:t>1:</w:t>
            </w:r>
            <w:r w:rsidR="0086003D">
              <w:rPr>
                <w:rFonts w:ascii="Calibri Light" w:hAnsi="Calibri Light" w:cs="Calibri Light"/>
                <w:b/>
                <w:bCs/>
                <w:color w:val="FFFFFF"/>
                <w:sz w:val="22"/>
                <w:szCs w:val="22"/>
              </w:rPr>
              <w:t>15</w:t>
            </w:r>
          </w:p>
        </w:tc>
        <w:tc>
          <w:tcPr>
            <w:tcW w:w="2641" w:type="dxa"/>
            <w:tcBorders>
              <w:top w:val="single" w:sz="8" w:space="0" w:color="FFFFFF"/>
              <w:left w:val="single" w:sz="8" w:space="0" w:color="FFFFFF"/>
              <w:bottom w:val="single" w:sz="8" w:space="0" w:color="FFFFFF"/>
              <w:right w:val="single" w:sz="8" w:space="0" w:color="FFFFFF"/>
            </w:tcBorders>
            <w:shd w:val="clear" w:color="auto" w:fill="ADCCEA"/>
          </w:tcPr>
          <w:p w14:paraId="0D60640C" w14:textId="08D0BE5F" w:rsidR="00164FCA" w:rsidRPr="00CC5E1C" w:rsidRDefault="00164FCA" w:rsidP="00CC5E1C">
            <w:pPr>
              <w:spacing w:after="0"/>
              <w:jc w:val="left"/>
              <w:rPr>
                <w:rFonts w:ascii="Calibri Light" w:eastAsia="Calibri" w:hAnsi="Calibri Light" w:cs="Calibri Light"/>
                <w:sz w:val="22"/>
                <w:szCs w:val="22"/>
              </w:rPr>
            </w:pPr>
            <w:r w:rsidRPr="00CC5E1C">
              <w:rPr>
                <w:rFonts w:ascii="Calibri Light" w:eastAsia="Calibri" w:hAnsi="Calibri Light" w:cs="Calibri Light"/>
                <w:sz w:val="22"/>
                <w:szCs w:val="22"/>
              </w:rPr>
              <w:t xml:space="preserve">Open Meeting for </w:t>
            </w:r>
            <w:r w:rsidR="00E4680F">
              <w:rPr>
                <w:rFonts w:ascii="Calibri Light" w:eastAsia="Calibri" w:hAnsi="Calibri Light" w:cs="Calibri Light"/>
                <w:sz w:val="22"/>
                <w:szCs w:val="22"/>
              </w:rPr>
              <w:t>team</w:t>
            </w:r>
            <w:r w:rsidRPr="00CC5E1C">
              <w:rPr>
                <w:rFonts w:ascii="Calibri Light" w:eastAsia="Calibri" w:hAnsi="Calibri Light" w:cs="Calibri Light"/>
                <w:sz w:val="22"/>
                <w:szCs w:val="22"/>
              </w:rPr>
              <w:t xml:space="preserve"> and Tech Checks</w:t>
            </w:r>
          </w:p>
        </w:tc>
        <w:tc>
          <w:tcPr>
            <w:tcW w:w="1277" w:type="dxa"/>
            <w:tcBorders>
              <w:top w:val="single" w:sz="8" w:space="0" w:color="FFFFFF"/>
              <w:left w:val="single" w:sz="8" w:space="0" w:color="FFFFFF"/>
              <w:bottom w:val="single" w:sz="8" w:space="0" w:color="FFFFFF"/>
              <w:right w:val="single" w:sz="8" w:space="0" w:color="FFFFFF"/>
            </w:tcBorders>
            <w:shd w:val="clear" w:color="auto" w:fill="ADCCEA"/>
          </w:tcPr>
          <w:p w14:paraId="45EAE0CC" w14:textId="2BC0E223" w:rsidR="00164FCA" w:rsidRPr="00CC5E1C" w:rsidRDefault="00E4680F" w:rsidP="00CC5E1C">
            <w:pPr>
              <w:spacing w:after="0"/>
              <w:jc w:val="left"/>
              <w:rPr>
                <w:rFonts w:ascii="Calibri Light" w:eastAsia="Calibri" w:hAnsi="Calibri Light" w:cs="Calibri Light"/>
                <w:sz w:val="22"/>
                <w:szCs w:val="22"/>
              </w:rPr>
            </w:pPr>
            <w:r>
              <w:rPr>
                <w:rFonts w:ascii="Calibri Light" w:eastAsia="Calibri" w:hAnsi="Calibri Light" w:cs="Calibri Light"/>
                <w:sz w:val="22"/>
                <w:szCs w:val="22"/>
              </w:rPr>
              <w:t xml:space="preserve">Mary </w:t>
            </w:r>
          </w:p>
        </w:tc>
        <w:tc>
          <w:tcPr>
            <w:tcW w:w="2274" w:type="dxa"/>
            <w:tcBorders>
              <w:top w:val="single" w:sz="8" w:space="0" w:color="FFFFFF"/>
              <w:left w:val="single" w:sz="8" w:space="0" w:color="FFFFFF"/>
              <w:bottom w:val="single" w:sz="8" w:space="0" w:color="FFFFFF"/>
              <w:right w:val="single" w:sz="8" w:space="0" w:color="FFFFFF"/>
            </w:tcBorders>
            <w:shd w:val="clear" w:color="auto" w:fill="ADCCEA"/>
          </w:tcPr>
          <w:p w14:paraId="004DD4DC" w14:textId="5625F264" w:rsidR="00E4680F" w:rsidRDefault="00E4680F" w:rsidP="00CC5E1C">
            <w:pPr>
              <w:spacing w:after="0" w:line="240" w:lineRule="auto"/>
              <w:jc w:val="left"/>
              <w:rPr>
                <w:rFonts w:ascii="Calibri Light" w:eastAsia="Calibri" w:hAnsi="Calibri Light" w:cs="Calibri Light"/>
                <w:sz w:val="22"/>
                <w:szCs w:val="22"/>
              </w:rPr>
            </w:pPr>
            <w:r>
              <w:rPr>
                <w:rFonts w:ascii="Calibri Light" w:eastAsia="Calibri" w:hAnsi="Calibri Light" w:cs="Calibri Light"/>
                <w:sz w:val="22"/>
                <w:szCs w:val="22"/>
              </w:rPr>
              <w:t>P</w:t>
            </w:r>
            <w:r w:rsidR="008842C2">
              <w:rPr>
                <w:rFonts w:ascii="Calibri Light" w:eastAsia="Calibri" w:hAnsi="Calibri Light" w:cs="Calibri Light"/>
                <w:sz w:val="22"/>
                <w:szCs w:val="22"/>
              </w:rPr>
              <w:t>ower</w:t>
            </w:r>
            <w:r>
              <w:rPr>
                <w:rFonts w:ascii="Calibri Light" w:eastAsia="Calibri" w:hAnsi="Calibri Light" w:cs="Calibri Light"/>
                <w:sz w:val="22"/>
                <w:szCs w:val="22"/>
              </w:rPr>
              <w:t>P</w:t>
            </w:r>
            <w:r w:rsidR="008842C2">
              <w:rPr>
                <w:rFonts w:ascii="Calibri Light" w:eastAsia="Calibri" w:hAnsi="Calibri Light" w:cs="Calibri Light"/>
                <w:sz w:val="22"/>
                <w:szCs w:val="22"/>
              </w:rPr>
              <w:t>oin</w:t>
            </w:r>
            <w:r>
              <w:rPr>
                <w:rFonts w:ascii="Calibri Light" w:eastAsia="Calibri" w:hAnsi="Calibri Light" w:cs="Calibri Light"/>
                <w:sz w:val="22"/>
                <w:szCs w:val="22"/>
              </w:rPr>
              <w:t>t slides</w:t>
            </w:r>
          </w:p>
          <w:p w14:paraId="49E270F0" w14:textId="5686182F" w:rsidR="00C1505B" w:rsidRPr="00CC5E1C" w:rsidRDefault="00E4680F" w:rsidP="00CC5E1C">
            <w:pPr>
              <w:spacing w:after="0" w:line="240" w:lineRule="auto"/>
              <w:jc w:val="left"/>
              <w:rPr>
                <w:rFonts w:ascii="Calibri Light" w:eastAsia="Calibri" w:hAnsi="Calibri Light" w:cs="Calibri Light"/>
                <w:sz w:val="22"/>
                <w:szCs w:val="22"/>
              </w:rPr>
            </w:pPr>
            <w:r>
              <w:rPr>
                <w:rFonts w:ascii="Calibri Light" w:eastAsia="Calibri" w:hAnsi="Calibri Light" w:cs="Calibri Light"/>
                <w:sz w:val="22"/>
                <w:szCs w:val="22"/>
              </w:rPr>
              <w:t>Mural Link</w:t>
            </w:r>
            <w:r w:rsidR="00C1505B">
              <w:rPr>
                <w:rFonts w:ascii="Calibri Light" w:eastAsia="Calibri" w:hAnsi="Calibri Light" w:cs="Calibri Light"/>
                <w:sz w:val="22"/>
                <w:szCs w:val="22"/>
              </w:rPr>
              <w:t xml:space="preserve"> </w:t>
            </w:r>
          </w:p>
        </w:tc>
        <w:tc>
          <w:tcPr>
            <w:tcW w:w="2852" w:type="dxa"/>
            <w:tcBorders>
              <w:top w:val="single" w:sz="8" w:space="0" w:color="FFFFFF"/>
              <w:left w:val="single" w:sz="8" w:space="0" w:color="FFFFFF"/>
              <w:bottom w:val="single" w:sz="8" w:space="0" w:color="FFFFFF"/>
              <w:right w:val="single" w:sz="8" w:space="0" w:color="FFFFFF"/>
            </w:tcBorders>
            <w:shd w:val="clear" w:color="auto" w:fill="ADCCEA"/>
          </w:tcPr>
          <w:p w14:paraId="782A73A7" w14:textId="77777777" w:rsidR="00FD1252" w:rsidRPr="00CC5E1C" w:rsidRDefault="00FD1252" w:rsidP="0086003D">
            <w:pPr>
              <w:spacing w:after="0" w:line="240" w:lineRule="auto"/>
              <w:jc w:val="left"/>
              <w:rPr>
                <w:rFonts w:ascii="Calibri Light" w:eastAsia="Calibri" w:hAnsi="Calibri Light" w:cs="Calibri Light"/>
                <w:sz w:val="22"/>
                <w:szCs w:val="22"/>
              </w:rPr>
            </w:pPr>
          </w:p>
        </w:tc>
      </w:tr>
      <w:tr w:rsidR="005F7793" w:rsidRPr="00CC5E1C" w14:paraId="53484183" w14:textId="77777777" w:rsidTr="00331238">
        <w:trPr>
          <w:gridAfter w:val="1"/>
          <w:wAfter w:w="2852" w:type="dxa"/>
          <w:trHeight w:val="543"/>
        </w:trPr>
        <w:tc>
          <w:tcPr>
            <w:tcW w:w="892" w:type="dxa"/>
            <w:tcBorders>
              <w:left w:val="single" w:sz="8" w:space="0" w:color="FFFFFF"/>
              <w:right w:val="single" w:sz="24" w:space="0" w:color="FFFFFF"/>
            </w:tcBorders>
            <w:shd w:val="clear" w:color="auto" w:fill="5B9BD5"/>
          </w:tcPr>
          <w:p w14:paraId="1BCA026B" w14:textId="2D9EBC02" w:rsidR="00164FCA" w:rsidRPr="00CC5E1C" w:rsidRDefault="00164FCA" w:rsidP="00CC5E1C">
            <w:pPr>
              <w:spacing w:after="0"/>
              <w:jc w:val="left"/>
              <w:rPr>
                <w:rFonts w:ascii="Calibri Light" w:hAnsi="Calibri Light" w:cs="Calibri Light"/>
                <w:b/>
                <w:bCs/>
                <w:color w:val="FFFFFF"/>
                <w:sz w:val="22"/>
                <w:szCs w:val="22"/>
              </w:rPr>
            </w:pPr>
            <w:r w:rsidRPr="00CC5E1C">
              <w:rPr>
                <w:rFonts w:ascii="Calibri Light" w:hAnsi="Calibri Light" w:cs="Calibri Light"/>
                <w:b/>
                <w:bCs/>
                <w:color w:val="FFFFFF"/>
                <w:sz w:val="22"/>
                <w:szCs w:val="22"/>
              </w:rPr>
              <w:t>1:</w:t>
            </w:r>
            <w:r w:rsidR="00E4680F">
              <w:rPr>
                <w:rFonts w:ascii="Calibri Light" w:hAnsi="Calibri Light" w:cs="Calibri Light"/>
                <w:b/>
                <w:bCs/>
                <w:color w:val="FFFFFF"/>
                <w:sz w:val="22"/>
                <w:szCs w:val="22"/>
              </w:rPr>
              <w:t>25</w:t>
            </w:r>
          </w:p>
        </w:tc>
        <w:tc>
          <w:tcPr>
            <w:tcW w:w="2641" w:type="dxa"/>
            <w:shd w:val="clear" w:color="auto" w:fill="D6E6F4"/>
          </w:tcPr>
          <w:p w14:paraId="2FCB75AC" w14:textId="77777777" w:rsidR="00164FCA" w:rsidRPr="00C1505B" w:rsidRDefault="00164FCA" w:rsidP="00CC5E1C">
            <w:pPr>
              <w:pStyle w:val="ListParagraph"/>
              <w:spacing w:after="0" w:line="240" w:lineRule="auto"/>
              <w:ind w:left="0"/>
              <w:rPr>
                <w:rFonts w:ascii="Calibri Light" w:hAnsi="Calibri Light" w:cs="Calibri Light"/>
                <w:b/>
              </w:rPr>
            </w:pPr>
            <w:r w:rsidRPr="00C1505B">
              <w:rPr>
                <w:rFonts w:ascii="Calibri Light" w:hAnsi="Calibri Light" w:cs="Calibri Light"/>
                <w:b/>
              </w:rPr>
              <w:t>5 mins to Opening slide</w:t>
            </w:r>
          </w:p>
        </w:tc>
        <w:tc>
          <w:tcPr>
            <w:tcW w:w="1277" w:type="dxa"/>
            <w:shd w:val="clear" w:color="auto" w:fill="D6E6F4"/>
          </w:tcPr>
          <w:p w14:paraId="2B6E272B" w14:textId="44C758EE" w:rsidR="00164FCA" w:rsidRPr="00CC5E1C" w:rsidRDefault="00E4680F" w:rsidP="00CC5E1C">
            <w:pPr>
              <w:spacing w:after="0"/>
              <w:jc w:val="left"/>
              <w:rPr>
                <w:rFonts w:ascii="Calibri Light" w:eastAsia="Calibri" w:hAnsi="Calibri Light" w:cs="Calibri Light"/>
                <w:sz w:val="22"/>
                <w:szCs w:val="22"/>
              </w:rPr>
            </w:pPr>
            <w:r>
              <w:rPr>
                <w:rFonts w:ascii="Calibri Light" w:eastAsia="Calibri" w:hAnsi="Calibri Light" w:cs="Calibri Light"/>
                <w:sz w:val="22"/>
                <w:szCs w:val="22"/>
              </w:rPr>
              <w:t>Mary</w:t>
            </w:r>
          </w:p>
        </w:tc>
        <w:tc>
          <w:tcPr>
            <w:tcW w:w="2274" w:type="dxa"/>
            <w:shd w:val="clear" w:color="auto" w:fill="D6E6F4"/>
          </w:tcPr>
          <w:p w14:paraId="3BE174BD" w14:textId="77777777" w:rsidR="00164FCA" w:rsidRPr="00CC5E1C" w:rsidRDefault="00164FCA" w:rsidP="00CC5E1C">
            <w:pPr>
              <w:spacing w:after="0"/>
              <w:jc w:val="left"/>
              <w:rPr>
                <w:rFonts w:ascii="Calibri Light" w:eastAsia="Calibri" w:hAnsi="Calibri Light" w:cs="Calibri Light"/>
                <w:sz w:val="22"/>
                <w:szCs w:val="22"/>
              </w:rPr>
            </w:pPr>
          </w:p>
        </w:tc>
      </w:tr>
      <w:tr w:rsidR="001C4957" w:rsidRPr="00CC5E1C" w14:paraId="1B772F4A" w14:textId="77777777" w:rsidTr="00331238">
        <w:trPr>
          <w:trHeight w:val="543"/>
        </w:trPr>
        <w:tc>
          <w:tcPr>
            <w:tcW w:w="892" w:type="dxa"/>
            <w:tcBorders>
              <w:top w:val="single" w:sz="8" w:space="0" w:color="FFFFFF"/>
              <w:left w:val="single" w:sz="8" w:space="0" w:color="FFFFFF"/>
              <w:right w:val="single" w:sz="24" w:space="0" w:color="FFFFFF"/>
            </w:tcBorders>
            <w:shd w:val="clear" w:color="auto" w:fill="5B9BD5"/>
          </w:tcPr>
          <w:p w14:paraId="16062A0A" w14:textId="3D7E3B31" w:rsidR="00164FCA" w:rsidRPr="00CC5E1C" w:rsidRDefault="00164FCA" w:rsidP="00CC5E1C">
            <w:pPr>
              <w:spacing w:after="0"/>
              <w:jc w:val="left"/>
              <w:rPr>
                <w:rFonts w:ascii="Calibri Light" w:hAnsi="Calibri Light" w:cs="Calibri Light"/>
                <w:b/>
                <w:bCs/>
                <w:color w:val="FFFFFF"/>
                <w:sz w:val="22"/>
                <w:szCs w:val="22"/>
              </w:rPr>
            </w:pPr>
            <w:r w:rsidRPr="00CC5E1C">
              <w:rPr>
                <w:rFonts w:ascii="Calibri Light" w:hAnsi="Calibri Light" w:cs="Calibri Light"/>
                <w:b/>
                <w:bCs/>
                <w:color w:val="FFFFFF"/>
                <w:sz w:val="22"/>
                <w:szCs w:val="22"/>
              </w:rPr>
              <w:t>1:</w:t>
            </w:r>
            <w:r w:rsidR="00E4680F">
              <w:rPr>
                <w:rFonts w:ascii="Calibri Light" w:hAnsi="Calibri Light" w:cs="Calibri Light"/>
                <w:b/>
                <w:bCs/>
                <w:color w:val="FFFFFF"/>
                <w:sz w:val="22"/>
                <w:szCs w:val="22"/>
              </w:rPr>
              <w:t>3</w:t>
            </w:r>
            <w:r w:rsidRPr="00CC5E1C">
              <w:rPr>
                <w:rFonts w:ascii="Calibri Light" w:hAnsi="Calibri Light" w:cs="Calibri Light"/>
                <w:b/>
                <w:bCs/>
                <w:color w:val="FFFFFF"/>
                <w:sz w:val="22"/>
                <w:szCs w:val="22"/>
              </w:rPr>
              <w:t>0</w:t>
            </w:r>
          </w:p>
        </w:tc>
        <w:tc>
          <w:tcPr>
            <w:tcW w:w="2641" w:type="dxa"/>
            <w:tcBorders>
              <w:top w:val="single" w:sz="8" w:space="0" w:color="FFFFFF"/>
              <w:left w:val="single" w:sz="8" w:space="0" w:color="FFFFFF"/>
              <w:bottom w:val="single" w:sz="8" w:space="0" w:color="FFFFFF"/>
              <w:right w:val="single" w:sz="8" w:space="0" w:color="FFFFFF"/>
            </w:tcBorders>
            <w:shd w:val="clear" w:color="auto" w:fill="ADCCEA"/>
          </w:tcPr>
          <w:p w14:paraId="0587873F" w14:textId="6FE9CD51" w:rsidR="00164FCA" w:rsidRPr="00CC5E1C" w:rsidRDefault="005F7793" w:rsidP="00CC5E1C">
            <w:pPr>
              <w:pStyle w:val="ListParagraph"/>
              <w:spacing w:after="0" w:line="240" w:lineRule="auto"/>
              <w:ind w:left="0"/>
              <w:contextualSpacing w:val="0"/>
              <w:rPr>
                <w:rFonts w:ascii="Calibri Light" w:hAnsi="Calibri Light" w:cs="Calibri Light"/>
              </w:rPr>
            </w:pPr>
            <w:r>
              <w:rPr>
                <w:rFonts w:ascii="Calibri Light" w:hAnsi="Calibri Light" w:cs="Calibri Light"/>
              </w:rPr>
              <w:t xml:space="preserve">Introduction - </w:t>
            </w:r>
            <w:r w:rsidR="00164FCA" w:rsidRPr="00CC5E1C">
              <w:rPr>
                <w:rFonts w:ascii="Calibri Light" w:hAnsi="Calibri Light" w:cs="Calibri Light"/>
              </w:rPr>
              <w:t>Welcome</w:t>
            </w:r>
            <w:r w:rsidR="00164FCA">
              <w:rPr>
                <w:rFonts w:ascii="Calibri Light" w:hAnsi="Calibri Light" w:cs="Calibri Light"/>
              </w:rPr>
              <w:t xml:space="preserve"> &amp; Housekeeping</w:t>
            </w:r>
          </w:p>
          <w:p w14:paraId="3B5C258C" w14:textId="77777777" w:rsidR="00164FCA" w:rsidRPr="00CC5E1C" w:rsidRDefault="00164FCA" w:rsidP="00CC5E1C">
            <w:pPr>
              <w:pStyle w:val="ListParagraph"/>
              <w:spacing w:after="0" w:line="240" w:lineRule="auto"/>
              <w:ind w:left="0"/>
              <w:contextualSpacing w:val="0"/>
              <w:rPr>
                <w:rFonts w:ascii="Calibri Light" w:hAnsi="Calibri Light" w:cs="Calibri Light"/>
              </w:rPr>
            </w:pPr>
          </w:p>
        </w:tc>
        <w:tc>
          <w:tcPr>
            <w:tcW w:w="1277" w:type="dxa"/>
            <w:tcBorders>
              <w:top w:val="single" w:sz="8" w:space="0" w:color="FFFFFF"/>
              <w:left w:val="single" w:sz="8" w:space="0" w:color="FFFFFF"/>
              <w:bottom w:val="single" w:sz="8" w:space="0" w:color="FFFFFF"/>
              <w:right w:val="single" w:sz="8" w:space="0" w:color="FFFFFF"/>
            </w:tcBorders>
            <w:shd w:val="clear" w:color="auto" w:fill="ADCCEA"/>
          </w:tcPr>
          <w:p w14:paraId="59194566" w14:textId="413F1E65" w:rsidR="00E4680F" w:rsidRPr="00CC5E1C" w:rsidRDefault="00E4680F" w:rsidP="00CC5E1C">
            <w:pPr>
              <w:spacing w:after="0"/>
              <w:jc w:val="left"/>
              <w:rPr>
                <w:rFonts w:ascii="Calibri Light" w:eastAsia="Calibri" w:hAnsi="Calibri Light" w:cs="Calibri Light"/>
                <w:sz w:val="22"/>
                <w:szCs w:val="22"/>
              </w:rPr>
            </w:pPr>
            <w:r>
              <w:rPr>
                <w:rFonts w:ascii="Calibri Light" w:eastAsia="Calibri" w:hAnsi="Calibri Light" w:cs="Calibri Light"/>
                <w:sz w:val="22"/>
                <w:szCs w:val="22"/>
              </w:rPr>
              <w:t>Mary</w:t>
            </w:r>
          </w:p>
        </w:tc>
        <w:tc>
          <w:tcPr>
            <w:tcW w:w="2274" w:type="dxa"/>
            <w:tcBorders>
              <w:top w:val="single" w:sz="8" w:space="0" w:color="FFFFFF"/>
              <w:left w:val="single" w:sz="8" w:space="0" w:color="FFFFFF"/>
              <w:bottom w:val="single" w:sz="8" w:space="0" w:color="FFFFFF"/>
              <w:right w:val="single" w:sz="8" w:space="0" w:color="FFFFFF"/>
            </w:tcBorders>
            <w:shd w:val="clear" w:color="auto" w:fill="ADCCEA"/>
          </w:tcPr>
          <w:p w14:paraId="39883638" w14:textId="77777777" w:rsidR="00164FCA" w:rsidRPr="00CC5E1C" w:rsidRDefault="00164FCA" w:rsidP="00CC5E1C">
            <w:pPr>
              <w:spacing w:after="0"/>
              <w:jc w:val="left"/>
              <w:rPr>
                <w:rFonts w:ascii="Calibri Light" w:eastAsia="Calibri" w:hAnsi="Calibri Light" w:cs="Calibri Light"/>
                <w:sz w:val="22"/>
                <w:szCs w:val="22"/>
              </w:rPr>
            </w:pPr>
          </w:p>
        </w:tc>
        <w:tc>
          <w:tcPr>
            <w:tcW w:w="2852" w:type="dxa"/>
            <w:tcBorders>
              <w:top w:val="single" w:sz="8" w:space="0" w:color="FFFFFF"/>
              <w:left w:val="single" w:sz="8" w:space="0" w:color="FFFFFF"/>
              <w:bottom w:val="single" w:sz="8" w:space="0" w:color="FFFFFF"/>
              <w:right w:val="single" w:sz="8" w:space="0" w:color="FFFFFF"/>
            </w:tcBorders>
            <w:shd w:val="clear" w:color="auto" w:fill="ADCCEA"/>
          </w:tcPr>
          <w:p w14:paraId="26A49CB8" w14:textId="77777777" w:rsidR="00164FCA" w:rsidRDefault="00164FCA" w:rsidP="00CC5E1C">
            <w:pPr>
              <w:spacing w:after="0"/>
              <w:jc w:val="left"/>
              <w:rPr>
                <w:rFonts w:ascii="Calibri Light" w:eastAsia="Calibri" w:hAnsi="Calibri Light" w:cs="Calibri Light"/>
                <w:sz w:val="22"/>
                <w:szCs w:val="22"/>
              </w:rPr>
            </w:pPr>
            <w:r w:rsidRPr="00CC5E1C">
              <w:rPr>
                <w:rFonts w:ascii="Calibri Light" w:eastAsia="Calibri" w:hAnsi="Calibri Light" w:cs="Calibri Light"/>
                <w:sz w:val="22"/>
                <w:szCs w:val="22"/>
              </w:rPr>
              <w:t xml:space="preserve">Brief Welcome and </w:t>
            </w:r>
            <w:r w:rsidR="00E4680F">
              <w:rPr>
                <w:rFonts w:ascii="Calibri Light" w:eastAsia="Calibri" w:hAnsi="Calibri Light" w:cs="Calibri Light"/>
                <w:sz w:val="22"/>
                <w:szCs w:val="22"/>
              </w:rPr>
              <w:t xml:space="preserve">Adobe </w:t>
            </w:r>
            <w:r w:rsidRPr="00CC5E1C">
              <w:rPr>
                <w:rFonts w:ascii="Calibri Light" w:eastAsia="Calibri" w:hAnsi="Calibri Light" w:cs="Calibri Light"/>
                <w:sz w:val="22"/>
                <w:szCs w:val="22"/>
              </w:rPr>
              <w:t>Technology orientation</w:t>
            </w:r>
          </w:p>
          <w:p w14:paraId="3994C5DB" w14:textId="1F1BF8FA" w:rsidR="00E4680F" w:rsidRPr="00CC5E1C" w:rsidRDefault="00E4680F" w:rsidP="00CC5E1C">
            <w:pPr>
              <w:spacing w:after="0"/>
              <w:jc w:val="left"/>
              <w:rPr>
                <w:rFonts w:ascii="Calibri Light" w:eastAsia="Calibri" w:hAnsi="Calibri Light" w:cs="Calibri Light"/>
                <w:sz w:val="22"/>
                <w:szCs w:val="22"/>
              </w:rPr>
            </w:pPr>
            <w:r>
              <w:rPr>
                <w:rFonts w:ascii="Calibri Light" w:eastAsia="Calibri" w:hAnsi="Calibri Light" w:cs="Calibri Light"/>
                <w:sz w:val="22"/>
                <w:szCs w:val="22"/>
              </w:rPr>
              <w:t>Mural intro</w:t>
            </w:r>
          </w:p>
        </w:tc>
      </w:tr>
      <w:tr w:rsidR="001C4957" w:rsidRPr="00CC5E1C" w14:paraId="2B566D70" w14:textId="77777777" w:rsidTr="00331238">
        <w:trPr>
          <w:trHeight w:val="727"/>
        </w:trPr>
        <w:tc>
          <w:tcPr>
            <w:tcW w:w="892" w:type="dxa"/>
            <w:tcBorders>
              <w:left w:val="single" w:sz="8" w:space="0" w:color="FFFFFF"/>
              <w:right w:val="single" w:sz="24" w:space="0" w:color="FFFFFF"/>
            </w:tcBorders>
            <w:shd w:val="clear" w:color="auto" w:fill="5B9BD5"/>
          </w:tcPr>
          <w:p w14:paraId="1FA4663B" w14:textId="1EE55158" w:rsidR="00164FCA" w:rsidRPr="00164FCA" w:rsidRDefault="008E5EC4" w:rsidP="00164FCA">
            <w:pPr>
              <w:spacing w:after="0"/>
              <w:jc w:val="left"/>
              <w:rPr>
                <w:rFonts w:ascii="Calibri Light" w:eastAsia="Calibri" w:hAnsi="Calibri Light" w:cs="Calibri Light"/>
                <w:sz w:val="22"/>
                <w:szCs w:val="22"/>
                <w:lang w:val="en-US" w:eastAsia="en-US"/>
              </w:rPr>
            </w:pPr>
            <w:r w:rsidRPr="00E4680F">
              <w:rPr>
                <w:rFonts w:ascii="Calibri Light" w:hAnsi="Calibri Light" w:cs="Calibri Light"/>
                <w:b/>
                <w:bCs/>
                <w:color w:val="FFFFFF"/>
                <w:sz w:val="22"/>
                <w:szCs w:val="22"/>
              </w:rPr>
              <w:lastRenderedPageBreak/>
              <w:t>1:</w:t>
            </w:r>
            <w:r w:rsidR="00E4680F" w:rsidRPr="00E4680F">
              <w:rPr>
                <w:rFonts w:ascii="Calibri Light" w:hAnsi="Calibri Light" w:cs="Calibri Light"/>
                <w:b/>
                <w:bCs/>
                <w:color w:val="FFFFFF"/>
                <w:sz w:val="22"/>
                <w:szCs w:val="22"/>
              </w:rPr>
              <w:t>3</w:t>
            </w:r>
            <w:r w:rsidRPr="00E4680F">
              <w:rPr>
                <w:rFonts w:ascii="Calibri Light" w:hAnsi="Calibri Light" w:cs="Calibri Light"/>
                <w:b/>
                <w:bCs/>
                <w:color w:val="FFFFFF"/>
                <w:sz w:val="22"/>
                <w:szCs w:val="22"/>
              </w:rPr>
              <w:t>5</w:t>
            </w:r>
          </w:p>
        </w:tc>
        <w:tc>
          <w:tcPr>
            <w:tcW w:w="2641" w:type="dxa"/>
            <w:shd w:val="clear" w:color="auto" w:fill="D6E6F4"/>
          </w:tcPr>
          <w:p w14:paraId="49560A99" w14:textId="4C77A96B" w:rsidR="00164FCA" w:rsidRPr="00164FCA" w:rsidRDefault="005F7793" w:rsidP="00164FCA">
            <w:pPr>
              <w:jc w:val="left"/>
              <w:rPr>
                <w:rFonts w:ascii="Calibri Light" w:eastAsia="Calibri" w:hAnsi="Calibri Light" w:cs="Calibri Light"/>
                <w:sz w:val="22"/>
                <w:szCs w:val="22"/>
                <w:lang w:val="en-US" w:eastAsia="en-US"/>
              </w:rPr>
            </w:pPr>
            <w:r>
              <w:rPr>
                <w:rFonts w:ascii="Calibri Light" w:hAnsi="Calibri Light" w:cs="Calibri Light"/>
              </w:rPr>
              <w:t xml:space="preserve">Introduction – </w:t>
            </w:r>
            <w:r w:rsidR="00164FCA" w:rsidRPr="00164FCA">
              <w:rPr>
                <w:rFonts w:ascii="Calibri Light" w:eastAsia="Calibri" w:hAnsi="Calibri Light" w:cs="Calibri Light"/>
                <w:sz w:val="22"/>
                <w:szCs w:val="22"/>
                <w:lang w:val="en-US" w:eastAsia="en-US"/>
              </w:rPr>
              <w:t>Opening</w:t>
            </w:r>
            <w:r>
              <w:rPr>
                <w:rFonts w:ascii="Calibri Light" w:eastAsia="Calibri" w:hAnsi="Calibri Light" w:cs="Calibri Light"/>
                <w:sz w:val="22"/>
                <w:szCs w:val="22"/>
                <w:lang w:val="en-US" w:eastAsia="en-US"/>
              </w:rPr>
              <w:t xml:space="preserve"> remarks</w:t>
            </w:r>
          </w:p>
        </w:tc>
        <w:tc>
          <w:tcPr>
            <w:tcW w:w="1277" w:type="dxa"/>
            <w:shd w:val="clear" w:color="auto" w:fill="D6E6F4"/>
          </w:tcPr>
          <w:p w14:paraId="1D2EA379" w14:textId="1272ABA3" w:rsidR="00164FCA" w:rsidRDefault="00E4680F" w:rsidP="00E4680F">
            <w:pPr>
              <w:jc w:val="left"/>
            </w:pPr>
            <w:r>
              <w:t xml:space="preserve">Michel </w:t>
            </w:r>
          </w:p>
        </w:tc>
        <w:tc>
          <w:tcPr>
            <w:tcW w:w="2274" w:type="dxa"/>
            <w:shd w:val="clear" w:color="auto" w:fill="D6E6F4"/>
          </w:tcPr>
          <w:p w14:paraId="6BFC5FF1" w14:textId="18243071" w:rsidR="00A71109" w:rsidRDefault="00A71109" w:rsidP="000B03C5">
            <w:pPr>
              <w:spacing w:after="0"/>
              <w:jc w:val="left"/>
            </w:pPr>
          </w:p>
        </w:tc>
        <w:tc>
          <w:tcPr>
            <w:tcW w:w="2852" w:type="dxa"/>
            <w:shd w:val="clear" w:color="auto" w:fill="D6E6F4"/>
          </w:tcPr>
          <w:p w14:paraId="058F0BF3" w14:textId="77777777" w:rsidR="000B03C5" w:rsidRDefault="000B03C5" w:rsidP="000B03C5">
            <w:pPr>
              <w:spacing w:after="0"/>
              <w:jc w:val="left"/>
              <w:rPr>
                <w:rFonts w:ascii="Calibri Light" w:eastAsia="Calibri" w:hAnsi="Calibri Light" w:cs="Calibri Light"/>
                <w:i/>
                <w:sz w:val="22"/>
                <w:szCs w:val="22"/>
              </w:rPr>
            </w:pPr>
            <w:r w:rsidRPr="00CC5E1C">
              <w:rPr>
                <w:rFonts w:ascii="Calibri Light" w:eastAsia="Calibri" w:hAnsi="Calibri Light" w:cs="Calibri Light"/>
                <w:i/>
                <w:sz w:val="22"/>
                <w:szCs w:val="22"/>
              </w:rPr>
              <w:t xml:space="preserve">Welcomes everyone, </w:t>
            </w:r>
          </w:p>
          <w:p w14:paraId="07E62A19" w14:textId="7CF6079D" w:rsidR="00E4680F" w:rsidRDefault="00E4680F" w:rsidP="000B03C5">
            <w:pPr>
              <w:spacing w:after="0"/>
              <w:jc w:val="left"/>
            </w:pPr>
            <w:r>
              <w:t>Thank participants for attending.</w:t>
            </w:r>
          </w:p>
          <w:p w14:paraId="3F7CA1C2" w14:textId="4D59ADFD" w:rsidR="00164FCA" w:rsidRDefault="00E4680F" w:rsidP="000B03C5">
            <w:pPr>
              <w:spacing w:after="0"/>
              <w:jc w:val="left"/>
            </w:pPr>
            <w:r>
              <w:t xml:space="preserve">Introduce John and </w:t>
            </w:r>
            <w:r w:rsidR="0003122B">
              <w:t>Bryn</w:t>
            </w:r>
            <w:r>
              <w:t xml:space="preserve"> </w:t>
            </w:r>
          </w:p>
        </w:tc>
      </w:tr>
      <w:tr w:rsidR="001C4957" w:rsidRPr="00CC5E1C" w14:paraId="06B93B4F" w14:textId="77777777" w:rsidTr="00331238">
        <w:trPr>
          <w:trHeight w:val="543"/>
        </w:trPr>
        <w:tc>
          <w:tcPr>
            <w:tcW w:w="892" w:type="dxa"/>
            <w:tcBorders>
              <w:left w:val="single" w:sz="8" w:space="0" w:color="FFFFFF"/>
              <w:right w:val="single" w:sz="24" w:space="0" w:color="FFFFFF"/>
            </w:tcBorders>
            <w:shd w:val="clear" w:color="auto" w:fill="5B9BD5"/>
          </w:tcPr>
          <w:p w14:paraId="0AA67189" w14:textId="2AA29321" w:rsidR="003C10B6" w:rsidRPr="00CC5E1C" w:rsidRDefault="003C10B6" w:rsidP="00274811">
            <w:pPr>
              <w:spacing w:after="0"/>
              <w:jc w:val="left"/>
              <w:rPr>
                <w:rFonts w:ascii="Calibri Light" w:hAnsi="Calibri Light" w:cs="Calibri Light"/>
                <w:b/>
                <w:bCs/>
                <w:color w:val="FFFFFF"/>
                <w:sz w:val="22"/>
                <w:szCs w:val="22"/>
              </w:rPr>
            </w:pPr>
            <w:r w:rsidRPr="00CC5E1C">
              <w:rPr>
                <w:rFonts w:ascii="Calibri Light" w:hAnsi="Calibri Light" w:cs="Calibri Light"/>
                <w:b/>
                <w:bCs/>
                <w:color w:val="FFFFFF"/>
                <w:sz w:val="22"/>
                <w:szCs w:val="22"/>
              </w:rPr>
              <w:t>1:</w:t>
            </w:r>
            <w:r w:rsidR="00E4680F">
              <w:rPr>
                <w:rFonts w:ascii="Calibri Light" w:hAnsi="Calibri Light" w:cs="Calibri Light"/>
                <w:b/>
                <w:bCs/>
                <w:color w:val="FFFFFF"/>
                <w:sz w:val="22"/>
                <w:szCs w:val="22"/>
              </w:rPr>
              <w:t>40</w:t>
            </w:r>
          </w:p>
        </w:tc>
        <w:tc>
          <w:tcPr>
            <w:tcW w:w="2641" w:type="dxa"/>
            <w:shd w:val="clear" w:color="auto" w:fill="D6E6F4"/>
          </w:tcPr>
          <w:p w14:paraId="2E5E5B34" w14:textId="7D0BDD45" w:rsidR="003C10B6" w:rsidRPr="00CC5E1C" w:rsidRDefault="003C10B6" w:rsidP="003C10B6">
            <w:pPr>
              <w:pStyle w:val="ListParagraph"/>
              <w:spacing w:after="0" w:line="240" w:lineRule="auto"/>
              <w:ind w:left="0"/>
              <w:contextualSpacing w:val="0"/>
              <w:rPr>
                <w:rFonts w:ascii="Calibri Light" w:hAnsi="Calibri Light" w:cs="Calibri Light"/>
              </w:rPr>
            </w:pPr>
            <w:r w:rsidRPr="00CC5E1C">
              <w:rPr>
                <w:rFonts w:ascii="Calibri Light" w:hAnsi="Calibri Light" w:cs="Calibri Light"/>
              </w:rPr>
              <w:t xml:space="preserve">Introduction </w:t>
            </w:r>
            <w:r w:rsidR="005F7793">
              <w:rPr>
                <w:rFonts w:ascii="Calibri Light" w:hAnsi="Calibri Light" w:cs="Calibri Light"/>
              </w:rPr>
              <w:t xml:space="preserve">– Agenda and Objectives </w:t>
            </w:r>
          </w:p>
        </w:tc>
        <w:tc>
          <w:tcPr>
            <w:tcW w:w="1277" w:type="dxa"/>
            <w:shd w:val="clear" w:color="auto" w:fill="D6E6F4"/>
          </w:tcPr>
          <w:p w14:paraId="74DDA9D6" w14:textId="5AF7E1C3" w:rsidR="003C10B6" w:rsidRPr="00331238" w:rsidRDefault="00331238" w:rsidP="003C10B6">
            <w:pPr>
              <w:spacing w:after="0"/>
              <w:jc w:val="left"/>
              <w:rPr>
                <w:rFonts w:ascii="Calibri Light" w:eastAsia="Calibri" w:hAnsi="Calibri Light" w:cs="Calibri Light"/>
                <w:iCs/>
                <w:sz w:val="22"/>
                <w:szCs w:val="22"/>
              </w:rPr>
            </w:pPr>
            <w:r w:rsidRPr="00331238">
              <w:rPr>
                <w:rFonts w:ascii="Calibri Light" w:eastAsia="Calibri" w:hAnsi="Calibri Light" w:cs="Calibri Light"/>
                <w:iCs/>
                <w:sz w:val="22"/>
                <w:szCs w:val="22"/>
              </w:rPr>
              <w:t>Mary</w:t>
            </w:r>
          </w:p>
        </w:tc>
        <w:tc>
          <w:tcPr>
            <w:tcW w:w="2274" w:type="dxa"/>
            <w:shd w:val="clear" w:color="auto" w:fill="D6E6F4"/>
          </w:tcPr>
          <w:p w14:paraId="1DB075B7" w14:textId="650ABEE8" w:rsidR="00A71109" w:rsidRDefault="00A71109" w:rsidP="003C10B6">
            <w:pPr>
              <w:spacing w:after="0" w:line="240" w:lineRule="auto"/>
              <w:jc w:val="left"/>
              <w:rPr>
                <w:rFonts w:ascii="Calibri Light" w:eastAsia="Calibri" w:hAnsi="Calibri Light" w:cs="Calibri Light"/>
                <w:i/>
                <w:sz w:val="22"/>
                <w:szCs w:val="22"/>
              </w:rPr>
            </w:pPr>
            <w:r>
              <w:rPr>
                <w:rFonts w:ascii="Calibri Light" w:eastAsia="Calibri" w:hAnsi="Calibri Light" w:cs="Calibri Light"/>
                <w:i/>
                <w:sz w:val="22"/>
                <w:szCs w:val="22"/>
              </w:rPr>
              <w:t>Slide: agenda, objectives</w:t>
            </w:r>
            <w:r w:rsidR="005F7793">
              <w:rPr>
                <w:rFonts w:ascii="Calibri Light" w:eastAsia="Calibri" w:hAnsi="Calibri Light" w:cs="Calibri Light"/>
                <w:i/>
                <w:sz w:val="22"/>
                <w:szCs w:val="22"/>
              </w:rPr>
              <w:t>,</w:t>
            </w:r>
            <w:r w:rsidR="005F7793">
              <w:t xml:space="preserve"> Project Overview</w:t>
            </w:r>
          </w:p>
          <w:p w14:paraId="568B77D8" w14:textId="77777777" w:rsidR="00285641" w:rsidRDefault="00285641" w:rsidP="003C10B6">
            <w:pPr>
              <w:spacing w:after="0" w:line="240" w:lineRule="auto"/>
              <w:jc w:val="left"/>
              <w:rPr>
                <w:rFonts w:ascii="Calibri Light" w:eastAsia="Calibri" w:hAnsi="Calibri Light" w:cs="Calibri Light"/>
                <w:i/>
                <w:sz w:val="22"/>
                <w:szCs w:val="22"/>
              </w:rPr>
            </w:pPr>
          </w:p>
          <w:p w14:paraId="6C7C4FA7" w14:textId="77777777" w:rsidR="001623FE" w:rsidRDefault="001623FE" w:rsidP="003C10B6">
            <w:pPr>
              <w:spacing w:after="0" w:line="240" w:lineRule="auto"/>
              <w:jc w:val="left"/>
              <w:rPr>
                <w:i/>
              </w:rPr>
            </w:pPr>
          </w:p>
          <w:p w14:paraId="76C96FAC" w14:textId="3B7F6F5F" w:rsidR="001623FE" w:rsidRPr="00CC5E1C" w:rsidRDefault="001623FE" w:rsidP="003C10B6">
            <w:pPr>
              <w:spacing w:after="0" w:line="240" w:lineRule="auto"/>
              <w:jc w:val="left"/>
              <w:rPr>
                <w:rFonts w:ascii="Calibri Light" w:eastAsia="Calibri" w:hAnsi="Calibri Light" w:cs="Calibri Light"/>
                <w:i/>
                <w:sz w:val="22"/>
                <w:szCs w:val="22"/>
              </w:rPr>
            </w:pPr>
          </w:p>
        </w:tc>
        <w:tc>
          <w:tcPr>
            <w:tcW w:w="2852" w:type="dxa"/>
            <w:shd w:val="clear" w:color="auto" w:fill="D6E6F4"/>
          </w:tcPr>
          <w:p w14:paraId="6A9E89AE" w14:textId="152A40BB" w:rsidR="003C10B6" w:rsidRDefault="003C10B6" w:rsidP="003C10B6">
            <w:pPr>
              <w:spacing w:after="0" w:line="240" w:lineRule="auto"/>
              <w:jc w:val="left"/>
              <w:rPr>
                <w:rFonts w:ascii="Calibri Light" w:eastAsia="Calibri" w:hAnsi="Calibri Light" w:cs="Calibri Light"/>
                <w:i/>
                <w:sz w:val="22"/>
                <w:szCs w:val="22"/>
              </w:rPr>
            </w:pPr>
            <w:r w:rsidRPr="00CC5E1C">
              <w:rPr>
                <w:rFonts w:ascii="Calibri Light" w:eastAsia="Calibri" w:hAnsi="Calibri Light" w:cs="Calibri Light"/>
                <w:i/>
                <w:sz w:val="22"/>
                <w:szCs w:val="22"/>
              </w:rPr>
              <w:t>Purpose of Today’s Meeting,</w:t>
            </w:r>
            <w:r w:rsidR="005F7793">
              <w:rPr>
                <w:rFonts w:ascii="Calibri Light" w:eastAsia="Calibri" w:hAnsi="Calibri Light" w:cs="Calibri Light"/>
                <w:i/>
                <w:sz w:val="22"/>
                <w:szCs w:val="22"/>
              </w:rPr>
              <w:t xml:space="preserve"> </w:t>
            </w:r>
            <w:proofErr w:type="gramStart"/>
            <w:r w:rsidR="005F7793">
              <w:rPr>
                <w:rFonts w:ascii="Calibri Light" w:eastAsia="Calibri" w:hAnsi="Calibri Light" w:cs="Calibri Light"/>
                <w:i/>
                <w:sz w:val="22"/>
                <w:szCs w:val="22"/>
              </w:rPr>
              <w:t>Where</w:t>
            </w:r>
            <w:proofErr w:type="gramEnd"/>
            <w:r w:rsidR="005F7793">
              <w:rPr>
                <w:rFonts w:ascii="Calibri Light" w:eastAsia="Calibri" w:hAnsi="Calibri Light" w:cs="Calibri Light"/>
                <w:i/>
                <w:sz w:val="22"/>
                <w:szCs w:val="22"/>
              </w:rPr>
              <w:t xml:space="preserve"> are we in the process</w:t>
            </w:r>
            <w:r w:rsidR="00645730">
              <w:rPr>
                <w:rFonts w:ascii="Calibri Light" w:eastAsia="Calibri" w:hAnsi="Calibri Light" w:cs="Calibri Light"/>
                <w:i/>
                <w:sz w:val="22"/>
                <w:szCs w:val="22"/>
              </w:rPr>
              <w:t>?</w:t>
            </w:r>
            <w:r w:rsidRPr="00CC5E1C">
              <w:rPr>
                <w:rFonts w:ascii="Calibri Light" w:eastAsia="Calibri" w:hAnsi="Calibri Light" w:cs="Calibri Light"/>
                <w:i/>
                <w:sz w:val="22"/>
                <w:szCs w:val="22"/>
              </w:rPr>
              <w:t xml:space="preserve"> </w:t>
            </w:r>
          </w:p>
          <w:p w14:paraId="393020B0" w14:textId="77777777" w:rsidR="001623FE" w:rsidRDefault="001623FE" w:rsidP="003C10B6">
            <w:pPr>
              <w:spacing w:after="0" w:line="240" w:lineRule="auto"/>
              <w:jc w:val="left"/>
              <w:rPr>
                <w:rFonts w:ascii="Calibri Light" w:eastAsia="Calibri" w:hAnsi="Calibri Light" w:cs="Calibri Light"/>
                <w:i/>
                <w:sz w:val="22"/>
                <w:szCs w:val="22"/>
              </w:rPr>
            </w:pPr>
          </w:p>
          <w:p w14:paraId="28CE2048" w14:textId="21FF4CE9" w:rsidR="001623FE" w:rsidRPr="00CC5E1C" w:rsidRDefault="001623FE" w:rsidP="003C10B6">
            <w:pPr>
              <w:spacing w:after="0" w:line="240" w:lineRule="auto"/>
              <w:jc w:val="left"/>
              <w:rPr>
                <w:rFonts w:ascii="Calibri Light" w:eastAsia="Calibri" w:hAnsi="Calibri Light" w:cs="Calibri Light"/>
                <w:i/>
                <w:sz w:val="22"/>
                <w:szCs w:val="22"/>
              </w:rPr>
            </w:pPr>
          </w:p>
        </w:tc>
      </w:tr>
      <w:tr w:rsidR="001C4957" w:rsidRPr="00CC5E1C" w14:paraId="0F05564F" w14:textId="77777777" w:rsidTr="00331238">
        <w:tc>
          <w:tcPr>
            <w:tcW w:w="892" w:type="dxa"/>
            <w:tcBorders>
              <w:top w:val="single" w:sz="8" w:space="0" w:color="FFFFFF"/>
              <w:left w:val="single" w:sz="8" w:space="0" w:color="FFFFFF"/>
              <w:right w:val="single" w:sz="24" w:space="0" w:color="FFFFFF"/>
            </w:tcBorders>
            <w:shd w:val="clear" w:color="auto" w:fill="5B9BD5"/>
          </w:tcPr>
          <w:p w14:paraId="6990490A" w14:textId="46F07644" w:rsidR="003C10B6" w:rsidRPr="00CC5E1C" w:rsidRDefault="005F7793" w:rsidP="00274811">
            <w:pPr>
              <w:spacing w:after="0"/>
              <w:jc w:val="left"/>
              <w:rPr>
                <w:rFonts w:ascii="Calibri Light" w:hAnsi="Calibri Light" w:cs="Calibri Light"/>
                <w:b/>
                <w:bCs/>
                <w:color w:val="FFFFFF"/>
                <w:sz w:val="22"/>
                <w:szCs w:val="22"/>
              </w:rPr>
            </w:pPr>
            <w:r>
              <w:rPr>
                <w:rFonts w:ascii="Calibri Light" w:hAnsi="Calibri Light" w:cs="Calibri Light"/>
                <w:b/>
                <w:bCs/>
                <w:color w:val="FFFFFF"/>
                <w:sz w:val="22"/>
                <w:szCs w:val="22"/>
              </w:rPr>
              <w:t>1:45</w:t>
            </w:r>
          </w:p>
        </w:tc>
        <w:tc>
          <w:tcPr>
            <w:tcW w:w="2641" w:type="dxa"/>
            <w:tcBorders>
              <w:top w:val="single" w:sz="8" w:space="0" w:color="FFFFFF"/>
              <w:left w:val="single" w:sz="8" w:space="0" w:color="FFFFFF"/>
              <w:bottom w:val="single" w:sz="8" w:space="0" w:color="FFFFFF"/>
              <w:right w:val="single" w:sz="8" w:space="0" w:color="FFFFFF"/>
            </w:tcBorders>
            <w:shd w:val="clear" w:color="auto" w:fill="ADCCEA"/>
          </w:tcPr>
          <w:p w14:paraId="5F4EE6DD" w14:textId="0B068FAE" w:rsidR="003C10B6" w:rsidRPr="00CC5E1C" w:rsidRDefault="005F7793" w:rsidP="003C10B6">
            <w:pPr>
              <w:spacing w:after="0"/>
              <w:jc w:val="left"/>
              <w:rPr>
                <w:rFonts w:ascii="Calibri Light" w:eastAsia="Calibri" w:hAnsi="Calibri Light" w:cs="Calibri Light"/>
                <w:sz w:val="22"/>
                <w:szCs w:val="22"/>
              </w:rPr>
            </w:pPr>
            <w:r w:rsidRPr="001C4957">
              <w:rPr>
                <w:rFonts w:ascii="Calibri Light" w:eastAsia="Calibri" w:hAnsi="Calibri Light" w:cs="Calibri Light"/>
                <w:sz w:val="22"/>
                <w:szCs w:val="22"/>
                <w:lang w:val="en-US" w:eastAsia="en-US"/>
              </w:rPr>
              <w:t>Review</w:t>
            </w:r>
          </w:p>
        </w:tc>
        <w:tc>
          <w:tcPr>
            <w:tcW w:w="1277" w:type="dxa"/>
            <w:tcBorders>
              <w:top w:val="single" w:sz="8" w:space="0" w:color="FFFFFF"/>
              <w:left w:val="single" w:sz="8" w:space="0" w:color="FFFFFF"/>
              <w:bottom w:val="single" w:sz="8" w:space="0" w:color="FFFFFF"/>
              <w:right w:val="single" w:sz="8" w:space="0" w:color="FFFFFF"/>
            </w:tcBorders>
            <w:shd w:val="clear" w:color="auto" w:fill="ADCCEA"/>
          </w:tcPr>
          <w:p w14:paraId="7F0B04D2" w14:textId="42FF48DD" w:rsidR="001C4957" w:rsidRDefault="001C4957" w:rsidP="003C10B6">
            <w:pPr>
              <w:spacing w:after="0"/>
              <w:jc w:val="left"/>
              <w:rPr>
                <w:rFonts w:ascii="Calibri Light" w:eastAsia="Calibri" w:hAnsi="Calibri Light" w:cs="Calibri Light"/>
                <w:sz w:val="22"/>
                <w:szCs w:val="22"/>
              </w:rPr>
            </w:pPr>
            <w:r>
              <w:rPr>
                <w:rFonts w:ascii="Calibri Light" w:eastAsia="Calibri" w:hAnsi="Calibri Light" w:cs="Calibri Light"/>
                <w:sz w:val="22"/>
                <w:szCs w:val="22"/>
              </w:rPr>
              <w:t>Mary, Participant</w:t>
            </w:r>
            <w:r w:rsidR="008842C2">
              <w:rPr>
                <w:rFonts w:ascii="Calibri Light" w:eastAsia="Calibri" w:hAnsi="Calibri Light" w:cs="Calibri Light"/>
                <w:sz w:val="22"/>
                <w:szCs w:val="22"/>
              </w:rPr>
              <w:t>s</w:t>
            </w:r>
          </w:p>
          <w:p w14:paraId="70FB8B24" w14:textId="1879D9CF" w:rsidR="003C10B6" w:rsidRPr="00CC5E1C" w:rsidRDefault="001C4957" w:rsidP="003C10B6">
            <w:pPr>
              <w:spacing w:after="0"/>
              <w:jc w:val="left"/>
              <w:rPr>
                <w:rFonts w:ascii="Calibri Light" w:eastAsia="Calibri" w:hAnsi="Calibri Light" w:cs="Calibri Light"/>
                <w:sz w:val="22"/>
                <w:szCs w:val="22"/>
              </w:rPr>
            </w:pPr>
            <w:r>
              <w:rPr>
                <w:rFonts w:ascii="Calibri Light" w:eastAsia="Calibri" w:hAnsi="Calibri Light" w:cs="Calibri Light"/>
                <w:sz w:val="22"/>
                <w:szCs w:val="22"/>
              </w:rPr>
              <w:t>Student</w:t>
            </w:r>
            <w:r w:rsidR="00331238">
              <w:rPr>
                <w:rFonts w:ascii="Calibri Light" w:eastAsia="Calibri" w:hAnsi="Calibri Light" w:cs="Calibri Light"/>
                <w:sz w:val="22"/>
                <w:szCs w:val="22"/>
              </w:rPr>
              <w:t>s</w:t>
            </w:r>
          </w:p>
        </w:tc>
        <w:tc>
          <w:tcPr>
            <w:tcW w:w="2274" w:type="dxa"/>
            <w:tcBorders>
              <w:top w:val="single" w:sz="8" w:space="0" w:color="FFFFFF"/>
              <w:left w:val="single" w:sz="8" w:space="0" w:color="FFFFFF"/>
              <w:bottom w:val="single" w:sz="8" w:space="0" w:color="FFFFFF"/>
              <w:right w:val="single" w:sz="8" w:space="0" w:color="FFFFFF"/>
            </w:tcBorders>
            <w:shd w:val="clear" w:color="auto" w:fill="ADCCEA"/>
          </w:tcPr>
          <w:p w14:paraId="2688388E" w14:textId="77777777" w:rsidR="00331238" w:rsidRDefault="000B03C5" w:rsidP="000B03C5">
            <w:pPr>
              <w:spacing w:after="0"/>
              <w:jc w:val="left"/>
            </w:pPr>
            <w:r>
              <w:t xml:space="preserve">Slides: </w:t>
            </w:r>
            <w:r w:rsidR="005F7793">
              <w:t>Key Insights from March</w:t>
            </w:r>
            <w:r>
              <w:t xml:space="preserve"> </w:t>
            </w:r>
          </w:p>
          <w:p w14:paraId="3F630C62" w14:textId="08EDA624" w:rsidR="000B03C5" w:rsidRPr="008842C2" w:rsidRDefault="007D0747" w:rsidP="000B03C5">
            <w:pPr>
              <w:spacing w:after="0"/>
              <w:jc w:val="left"/>
              <w:rPr>
                <w:rFonts w:ascii="Calibri Light" w:eastAsia="Calibri" w:hAnsi="Calibri Light" w:cs="Calibri Light"/>
                <w:b/>
                <w:bCs/>
                <w:sz w:val="22"/>
                <w:szCs w:val="22"/>
              </w:rPr>
            </w:pPr>
            <w:r>
              <w:rPr>
                <w:rFonts w:ascii="Calibri Light" w:eastAsia="Calibri" w:hAnsi="Calibri Light" w:cs="Calibri Light"/>
                <w:b/>
                <w:bCs/>
                <w:sz w:val="22"/>
                <w:szCs w:val="22"/>
              </w:rPr>
              <w:t xml:space="preserve">Student </w:t>
            </w:r>
            <w:r w:rsidR="008842C2" w:rsidRPr="008842C2">
              <w:rPr>
                <w:rFonts w:ascii="Calibri Light" w:eastAsia="Calibri" w:hAnsi="Calibri Light" w:cs="Calibri Light"/>
                <w:b/>
                <w:bCs/>
                <w:sz w:val="22"/>
                <w:szCs w:val="22"/>
              </w:rPr>
              <w:t>R</w:t>
            </w:r>
            <w:r w:rsidR="00331238" w:rsidRPr="008842C2">
              <w:rPr>
                <w:rFonts w:ascii="Calibri Light" w:eastAsia="Calibri" w:hAnsi="Calibri Light" w:cs="Calibri Light"/>
                <w:b/>
                <w:bCs/>
                <w:sz w:val="22"/>
                <w:szCs w:val="22"/>
              </w:rPr>
              <w:t>esearch summary</w:t>
            </w:r>
            <w:r>
              <w:rPr>
                <w:rFonts w:ascii="Calibri Light" w:eastAsia="Calibri" w:hAnsi="Calibri Light" w:cs="Calibri Light"/>
                <w:b/>
                <w:bCs/>
                <w:sz w:val="22"/>
                <w:szCs w:val="22"/>
              </w:rPr>
              <w:t xml:space="preserve"> 5min</w:t>
            </w:r>
            <w:r w:rsidR="00331238" w:rsidRPr="008842C2">
              <w:rPr>
                <w:rFonts w:ascii="Calibri Light" w:eastAsia="Calibri" w:hAnsi="Calibri Light" w:cs="Calibri Light"/>
                <w:b/>
                <w:bCs/>
                <w:sz w:val="22"/>
                <w:szCs w:val="22"/>
              </w:rPr>
              <w:t>.</w:t>
            </w:r>
          </w:p>
          <w:p w14:paraId="7D15E2A1" w14:textId="4981BD55" w:rsidR="003C10B6" w:rsidRPr="005F7793" w:rsidRDefault="003C10B6" w:rsidP="00B038AE">
            <w:pPr>
              <w:pStyle w:val="ListParagraph"/>
              <w:numPr>
                <w:ilvl w:val="3"/>
                <w:numId w:val="10"/>
              </w:numPr>
              <w:spacing w:after="0"/>
              <w:rPr>
                <w:rFonts w:ascii="Calibri Light" w:hAnsi="Calibri Light" w:cs="Calibri Light"/>
              </w:rPr>
            </w:pPr>
          </w:p>
        </w:tc>
        <w:tc>
          <w:tcPr>
            <w:tcW w:w="2852" w:type="dxa"/>
            <w:tcBorders>
              <w:top w:val="single" w:sz="8" w:space="0" w:color="FFFFFF"/>
              <w:left w:val="single" w:sz="8" w:space="0" w:color="FFFFFF"/>
              <w:bottom w:val="single" w:sz="8" w:space="0" w:color="FFFFFF"/>
              <w:right w:val="single" w:sz="8" w:space="0" w:color="FFFFFF"/>
            </w:tcBorders>
            <w:shd w:val="clear" w:color="auto" w:fill="ADCCEA"/>
          </w:tcPr>
          <w:p w14:paraId="07141E27" w14:textId="396A6DB3" w:rsidR="003C10B6" w:rsidRDefault="005F7793" w:rsidP="003C10B6">
            <w:pPr>
              <w:spacing w:after="0"/>
              <w:jc w:val="left"/>
              <w:rPr>
                <w:rFonts w:ascii="Calibri Light" w:eastAsia="Calibri" w:hAnsi="Calibri Light" w:cs="Calibri Light"/>
                <w:sz w:val="22"/>
                <w:szCs w:val="22"/>
              </w:rPr>
            </w:pPr>
            <w:r>
              <w:rPr>
                <w:rFonts w:ascii="Calibri Light" w:eastAsia="Calibri" w:hAnsi="Calibri Light" w:cs="Calibri Light"/>
                <w:sz w:val="22"/>
                <w:szCs w:val="22"/>
              </w:rPr>
              <w:t>Key insights from</w:t>
            </w:r>
            <w:r w:rsidR="00734C00">
              <w:rPr>
                <w:rFonts w:ascii="Calibri Light" w:eastAsia="Calibri" w:hAnsi="Calibri Light" w:cs="Calibri Light"/>
                <w:sz w:val="22"/>
                <w:szCs w:val="22"/>
              </w:rPr>
              <w:t>:</w:t>
            </w:r>
            <w:r>
              <w:rPr>
                <w:rFonts w:ascii="Calibri Light" w:eastAsia="Calibri" w:hAnsi="Calibri Light" w:cs="Calibri Light"/>
                <w:sz w:val="22"/>
                <w:szCs w:val="22"/>
              </w:rPr>
              <w:t xml:space="preserve"> March</w:t>
            </w:r>
            <w:r w:rsidR="001C4957">
              <w:rPr>
                <w:rFonts w:ascii="Calibri Light" w:eastAsia="Calibri" w:hAnsi="Calibri Light" w:cs="Calibri Light"/>
                <w:sz w:val="22"/>
                <w:szCs w:val="22"/>
              </w:rPr>
              <w:t xml:space="preserve"> s</w:t>
            </w:r>
            <w:r w:rsidR="00734C00">
              <w:rPr>
                <w:rFonts w:ascii="Calibri Light" w:eastAsia="Calibri" w:hAnsi="Calibri Light" w:cs="Calibri Light"/>
                <w:sz w:val="22"/>
                <w:szCs w:val="22"/>
              </w:rPr>
              <w:t>e</w:t>
            </w:r>
            <w:r w:rsidR="001C4957">
              <w:rPr>
                <w:rFonts w:ascii="Calibri Light" w:eastAsia="Calibri" w:hAnsi="Calibri Light" w:cs="Calibri Light"/>
                <w:sz w:val="22"/>
                <w:szCs w:val="22"/>
              </w:rPr>
              <w:t>ssion</w:t>
            </w:r>
            <w:r w:rsidR="00734C00">
              <w:rPr>
                <w:rFonts w:ascii="Calibri Light" w:eastAsia="Calibri" w:hAnsi="Calibri Light" w:cs="Calibri Light"/>
                <w:sz w:val="22"/>
                <w:szCs w:val="22"/>
              </w:rPr>
              <w:t xml:space="preserve">, national survey results, </w:t>
            </w:r>
            <w:proofErr w:type="spellStart"/>
            <w:r>
              <w:rPr>
                <w:rFonts w:ascii="Calibri Light" w:eastAsia="Calibri" w:hAnsi="Calibri Light" w:cs="Calibri Light"/>
                <w:sz w:val="22"/>
                <w:szCs w:val="22"/>
              </w:rPr>
              <w:t>rch</w:t>
            </w:r>
            <w:proofErr w:type="spellEnd"/>
            <w:r>
              <w:rPr>
                <w:rFonts w:ascii="Calibri Light" w:eastAsia="Calibri" w:hAnsi="Calibri Light" w:cs="Calibri Light"/>
                <w:sz w:val="22"/>
                <w:szCs w:val="22"/>
              </w:rPr>
              <w:t xml:space="preserve">. </w:t>
            </w:r>
            <w:r w:rsidR="000B03C5">
              <w:rPr>
                <w:rFonts w:ascii="Calibri Light" w:eastAsia="Calibri" w:hAnsi="Calibri Light" w:cs="Calibri Light"/>
                <w:sz w:val="22"/>
                <w:szCs w:val="22"/>
              </w:rPr>
              <w:t xml:space="preserve">Questions? </w:t>
            </w:r>
          </w:p>
          <w:p w14:paraId="753BB7C1" w14:textId="729CDE96" w:rsidR="00331238" w:rsidRPr="00CC5E1C" w:rsidRDefault="00331238" w:rsidP="003C10B6">
            <w:pPr>
              <w:spacing w:after="0"/>
              <w:jc w:val="left"/>
              <w:rPr>
                <w:rFonts w:ascii="Calibri Light" w:eastAsia="Calibri" w:hAnsi="Calibri Light" w:cs="Calibri Light"/>
                <w:sz w:val="22"/>
                <w:szCs w:val="22"/>
              </w:rPr>
            </w:pPr>
          </w:p>
        </w:tc>
      </w:tr>
      <w:tr w:rsidR="001C4957" w:rsidRPr="00CC5E1C" w14:paraId="7E40590D" w14:textId="77777777" w:rsidTr="00331238">
        <w:tc>
          <w:tcPr>
            <w:tcW w:w="892" w:type="dxa"/>
            <w:tcBorders>
              <w:top w:val="single" w:sz="8" w:space="0" w:color="FFFFFF"/>
              <w:left w:val="single" w:sz="8" w:space="0" w:color="FFFFFF"/>
              <w:right w:val="single" w:sz="24" w:space="0" w:color="FFFFFF"/>
            </w:tcBorders>
            <w:shd w:val="clear" w:color="auto" w:fill="5B9BD5"/>
          </w:tcPr>
          <w:p w14:paraId="49773C7C" w14:textId="3C13BB2F" w:rsidR="00F65A4D" w:rsidRPr="00CC5E1C" w:rsidRDefault="00F65A4D" w:rsidP="00F65A4D">
            <w:pPr>
              <w:spacing w:after="0"/>
              <w:jc w:val="left"/>
              <w:rPr>
                <w:rFonts w:ascii="Calibri Light" w:hAnsi="Calibri Light" w:cs="Calibri Light"/>
                <w:b/>
                <w:bCs/>
                <w:color w:val="FFFFFF"/>
                <w:sz w:val="22"/>
                <w:szCs w:val="22"/>
              </w:rPr>
            </w:pPr>
            <w:r>
              <w:rPr>
                <w:rFonts w:ascii="Calibri Light" w:hAnsi="Calibri Light" w:cs="Calibri Light"/>
                <w:b/>
                <w:bCs/>
                <w:color w:val="FFFFFF"/>
                <w:sz w:val="22"/>
                <w:szCs w:val="22"/>
              </w:rPr>
              <w:t>2:</w:t>
            </w:r>
            <w:r w:rsidR="00B173AB">
              <w:rPr>
                <w:rFonts w:ascii="Calibri Light" w:hAnsi="Calibri Light" w:cs="Calibri Light"/>
                <w:b/>
                <w:bCs/>
                <w:color w:val="FFFFFF"/>
                <w:sz w:val="22"/>
                <w:szCs w:val="22"/>
              </w:rPr>
              <w:t>05</w:t>
            </w:r>
          </w:p>
        </w:tc>
        <w:tc>
          <w:tcPr>
            <w:tcW w:w="2641" w:type="dxa"/>
            <w:tcBorders>
              <w:top w:val="single" w:sz="8" w:space="0" w:color="FFFFFF"/>
              <w:left w:val="single" w:sz="8" w:space="0" w:color="FFFFFF"/>
              <w:bottom w:val="single" w:sz="8" w:space="0" w:color="FFFFFF"/>
              <w:right w:val="single" w:sz="8" w:space="0" w:color="FFFFFF"/>
            </w:tcBorders>
            <w:shd w:val="clear" w:color="auto" w:fill="ADCCEA"/>
          </w:tcPr>
          <w:p w14:paraId="070BC64B" w14:textId="5B53B6F2" w:rsidR="00331238" w:rsidRDefault="00331238" w:rsidP="00F65A4D">
            <w:pPr>
              <w:spacing w:after="0"/>
              <w:jc w:val="left"/>
              <w:rPr>
                <w:rFonts w:ascii="Calibri Light" w:eastAsia="Calibri" w:hAnsi="Calibri Light" w:cs="Calibri Light"/>
                <w:sz w:val="22"/>
                <w:szCs w:val="22"/>
              </w:rPr>
            </w:pPr>
            <w:r>
              <w:rPr>
                <w:rFonts w:ascii="Calibri Light" w:eastAsia="Calibri" w:hAnsi="Calibri Light" w:cs="Calibri Light"/>
                <w:sz w:val="22"/>
                <w:szCs w:val="22"/>
              </w:rPr>
              <w:t>Idea Generation –</w:t>
            </w:r>
          </w:p>
          <w:p w14:paraId="7E583124" w14:textId="421A53C0" w:rsidR="00F65A4D" w:rsidRPr="00CC5E1C" w:rsidRDefault="00F65A4D" w:rsidP="00F65A4D">
            <w:pPr>
              <w:spacing w:after="0"/>
              <w:jc w:val="left"/>
              <w:rPr>
                <w:rFonts w:ascii="Calibri Light" w:eastAsia="Calibri" w:hAnsi="Calibri Light" w:cs="Calibri Light"/>
                <w:sz w:val="22"/>
                <w:szCs w:val="22"/>
              </w:rPr>
            </w:pPr>
            <w:r w:rsidRPr="00CC5E1C">
              <w:rPr>
                <w:rFonts w:ascii="Calibri Light" w:eastAsia="Calibri" w:hAnsi="Calibri Light" w:cs="Calibri Light"/>
                <w:sz w:val="22"/>
                <w:szCs w:val="22"/>
              </w:rPr>
              <w:t>Context Setting for Breakout Room</w:t>
            </w:r>
            <w:r>
              <w:rPr>
                <w:rFonts w:ascii="Calibri Light" w:eastAsia="Calibri" w:hAnsi="Calibri Light" w:cs="Calibri Light"/>
                <w:sz w:val="22"/>
                <w:szCs w:val="22"/>
              </w:rPr>
              <w:t xml:space="preserve"> Discussions (5</w:t>
            </w:r>
            <w:r w:rsidRPr="00CC5E1C">
              <w:rPr>
                <w:rFonts w:ascii="Calibri Light" w:eastAsia="Calibri" w:hAnsi="Calibri Light" w:cs="Calibri Light"/>
                <w:sz w:val="22"/>
                <w:szCs w:val="22"/>
              </w:rPr>
              <w:t>)</w:t>
            </w:r>
          </w:p>
        </w:tc>
        <w:tc>
          <w:tcPr>
            <w:tcW w:w="1277" w:type="dxa"/>
            <w:tcBorders>
              <w:top w:val="single" w:sz="8" w:space="0" w:color="FFFFFF"/>
              <w:left w:val="single" w:sz="8" w:space="0" w:color="FFFFFF"/>
              <w:bottom w:val="single" w:sz="8" w:space="0" w:color="FFFFFF"/>
              <w:right w:val="single" w:sz="8" w:space="0" w:color="FFFFFF"/>
            </w:tcBorders>
            <w:shd w:val="clear" w:color="auto" w:fill="ADCCEA"/>
          </w:tcPr>
          <w:p w14:paraId="186238F4" w14:textId="6B31B2B6" w:rsidR="00F65A4D" w:rsidRPr="00CC5E1C" w:rsidRDefault="003C068B" w:rsidP="00F65A4D">
            <w:pPr>
              <w:spacing w:after="0"/>
              <w:jc w:val="left"/>
              <w:rPr>
                <w:rFonts w:ascii="Calibri Light" w:eastAsia="Calibri" w:hAnsi="Calibri Light" w:cs="Calibri Light"/>
                <w:sz w:val="22"/>
                <w:szCs w:val="22"/>
              </w:rPr>
            </w:pPr>
            <w:r>
              <w:rPr>
                <w:rFonts w:ascii="Calibri Light" w:eastAsia="Calibri" w:hAnsi="Calibri Light" w:cs="Calibri Light"/>
                <w:sz w:val="22"/>
                <w:szCs w:val="22"/>
              </w:rPr>
              <w:t>John</w:t>
            </w:r>
          </w:p>
        </w:tc>
        <w:tc>
          <w:tcPr>
            <w:tcW w:w="2274" w:type="dxa"/>
            <w:tcBorders>
              <w:top w:val="single" w:sz="8" w:space="0" w:color="FFFFFF"/>
              <w:left w:val="single" w:sz="8" w:space="0" w:color="FFFFFF"/>
              <w:bottom w:val="single" w:sz="8" w:space="0" w:color="FFFFFF"/>
              <w:right w:val="single" w:sz="8" w:space="0" w:color="FFFFFF"/>
            </w:tcBorders>
            <w:shd w:val="clear" w:color="auto" w:fill="ADCCEA"/>
          </w:tcPr>
          <w:p w14:paraId="1FA7F54C" w14:textId="097A1DA2" w:rsidR="00331238" w:rsidRDefault="00331238" w:rsidP="00331238">
            <w:pPr>
              <w:spacing w:after="0"/>
              <w:jc w:val="left"/>
              <w:rPr>
                <w:rFonts w:ascii="Calibri Light" w:eastAsia="Calibri" w:hAnsi="Calibri Light" w:cs="Calibri Light"/>
                <w:sz w:val="22"/>
                <w:szCs w:val="22"/>
              </w:rPr>
            </w:pPr>
            <w:r>
              <w:rPr>
                <w:rFonts w:ascii="Calibri Light" w:eastAsia="Calibri" w:hAnsi="Calibri Light" w:cs="Calibri Light"/>
                <w:sz w:val="22"/>
                <w:szCs w:val="22"/>
              </w:rPr>
              <w:t>Slides</w:t>
            </w:r>
          </w:p>
          <w:p w14:paraId="6BBECDD2" w14:textId="77777777" w:rsidR="00331238" w:rsidRDefault="00331238" w:rsidP="00331238">
            <w:pPr>
              <w:spacing w:after="0"/>
              <w:jc w:val="left"/>
              <w:rPr>
                <w:rFonts w:ascii="Calibri Light" w:eastAsia="Calibri" w:hAnsi="Calibri Light" w:cs="Calibri Light"/>
                <w:sz w:val="22"/>
                <w:szCs w:val="22"/>
              </w:rPr>
            </w:pPr>
          </w:p>
          <w:p w14:paraId="261302DC" w14:textId="2F97C073" w:rsidR="00331238" w:rsidRDefault="00331238" w:rsidP="00331238">
            <w:pPr>
              <w:spacing w:after="0"/>
              <w:jc w:val="left"/>
              <w:rPr>
                <w:rFonts w:ascii="Calibri Light" w:eastAsia="Calibri" w:hAnsi="Calibri Light" w:cs="Calibri Light"/>
                <w:sz w:val="22"/>
                <w:szCs w:val="22"/>
              </w:rPr>
            </w:pPr>
            <w:r>
              <w:rPr>
                <w:rFonts w:ascii="Calibri Light" w:eastAsia="Calibri" w:hAnsi="Calibri Light" w:cs="Calibri Light"/>
                <w:sz w:val="22"/>
                <w:szCs w:val="22"/>
              </w:rPr>
              <w:t>Mural Board</w:t>
            </w:r>
          </w:p>
          <w:p w14:paraId="04F113F8" w14:textId="77777777" w:rsidR="00331238" w:rsidRDefault="00331238" w:rsidP="00331238">
            <w:pPr>
              <w:spacing w:after="0"/>
              <w:jc w:val="left"/>
              <w:rPr>
                <w:rFonts w:ascii="Calibri Light" w:eastAsia="Calibri" w:hAnsi="Calibri Light" w:cs="Calibri Light"/>
                <w:sz w:val="22"/>
                <w:szCs w:val="22"/>
              </w:rPr>
            </w:pPr>
          </w:p>
          <w:p w14:paraId="42618385" w14:textId="38E840DD" w:rsidR="00331238" w:rsidRDefault="00331238" w:rsidP="00331238">
            <w:pPr>
              <w:spacing w:after="0"/>
              <w:jc w:val="left"/>
              <w:rPr>
                <w:rFonts w:ascii="Calibri Light" w:eastAsia="Calibri" w:hAnsi="Calibri Light" w:cs="Calibri Light"/>
                <w:sz w:val="22"/>
                <w:szCs w:val="22"/>
              </w:rPr>
            </w:pPr>
            <w:r>
              <w:rPr>
                <w:rFonts w:ascii="Calibri Light" w:eastAsia="Calibri" w:hAnsi="Calibri Light" w:cs="Calibri Light"/>
                <w:sz w:val="22"/>
                <w:szCs w:val="22"/>
              </w:rPr>
              <w:t>Summaries</w:t>
            </w:r>
          </w:p>
          <w:p w14:paraId="313E500F" w14:textId="77777777" w:rsidR="00331238" w:rsidRDefault="00331238" w:rsidP="00F65A4D">
            <w:pPr>
              <w:spacing w:after="0"/>
              <w:jc w:val="left"/>
              <w:rPr>
                <w:rFonts w:ascii="Calibri Light" w:eastAsia="Calibri" w:hAnsi="Calibri Light" w:cs="Calibri Light"/>
                <w:sz w:val="22"/>
                <w:szCs w:val="22"/>
              </w:rPr>
            </w:pPr>
          </w:p>
          <w:p w14:paraId="0B2F9A52" w14:textId="2CCF8C18" w:rsidR="001623FE" w:rsidRPr="00CC5E1C" w:rsidRDefault="001623FE" w:rsidP="00F65A4D">
            <w:pPr>
              <w:spacing w:after="0"/>
              <w:jc w:val="left"/>
              <w:rPr>
                <w:rFonts w:ascii="Calibri Light" w:eastAsia="Calibri" w:hAnsi="Calibri Light" w:cs="Calibri Light"/>
                <w:sz w:val="22"/>
                <w:szCs w:val="22"/>
              </w:rPr>
            </w:pPr>
            <w:r>
              <w:rPr>
                <w:rFonts w:ascii="Calibri Light" w:eastAsia="Calibri" w:hAnsi="Calibri Light" w:cs="Calibri Light"/>
                <w:sz w:val="22"/>
                <w:szCs w:val="22"/>
              </w:rPr>
              <w:t xml:space="preserve">Provide a brief overview of Mural. </w:t>
            </w:r>
          </w:p>
        </w:tc>
        <w:tc>
          <w:tcPr>
            <w:tcW w:w="2852" w:type="dxa"/>
            <w:tcBorders>
              <w:top w:val="single" w:sz="8" w:space="0" w:color="FFFFFF"/>
              <w:left w:val="single" w:sz="8" w:space="0" w:color="FFFFFF"/>
              <w:bottom w:val="single" w:sz="8" w:space="0" w:color="FFFFFF"/>
              <w:right w:val="single" w:sz="8" w:space="0" w:color="FFFFFF"/>
            </w:tcBorders>
            <w:shd w:val="clear" w:color="auto" w:fill="ADCCEA"/>
          </w:tcPr>
          <w:p w14:paraId="3498DEA3" w14:textId="77777777" w:rsidR="00331238" w:rsidRDefault="00331238" w:rsidP="00331238">
            <w:pPr>
              <w:spacing w:after="0"/>
              <w:jc w:val="left"/>
              <w:rPr>
                <w:rFonts w:ascii="Calibri Light" w:eastAsia="Calibri" w:hAnsi="Calibri Light" w:cs="Calibri Light"/>
                <w:sz w:val="22"/>
                <w:szCs w:val="22"/>
              </w:rPr>
            </w:pPr>
            <w:r>
              <w:rPr>
                <w:rFonts w:ascii="Calibri Light" w:eastAsia="Calibri" w:hAnsi="Calibri Light" w:cs="Calibri Light"/>
                <w:sz w:val="22"/>
                <w:szCs w:val="22"/>
              </w:rPr>
              <w:t>Review systems map</w:t>
            </w:r>
          </w:p>
          <w:p w14:paraId="1899F256" w14:textId="621A8956" w:rsidR="001A249C" w:rsidRDefault="00331238" w:rsidP="00F65A4D">
            <w:pPr>
              <w:spacing w:after="0"/>
              <w:jc w:val="left"/>
              <w:rPr>
                <w:rFonts w:ascii="Calibri Light" w:eastAsia="Calibri" w:hAnsi="Calibri Light" w:cs="Calibri Light"/>
                <w:sz w:val="22"/>
                <w:szCs w:val="22"/>
              </w:rPr>
            </w:pPr>
            <w:r>
              <w:rPr>
                <w:rFonts w:ascii="Calibri Light" w:eastAsia="Calibri" w:hAnsi="Calibri Light" w:cs="Calibri Light"/>
                <w:sz w:val="22"/>
                <w:szCs w:val="22"/>
              </w:rPr>
              <w:t>Invite participants to Mural board and provide a brief overview.</w:t>
            </w:r>
          </w:p>
          <w:p w14:paraId="64C5CC2D" w14:textId="7ABB5734" w:rsidR="00F65A4D" w:rsidRDefault="001623FE" w:rsidP="00F65A4D">
            <w:pPr>
              <w:spacing w:after="0"/>
              <w:jc w:val="left"/>
              <w:rPr>
                <w:rFonts w:ascii="Calibri Light" w:eastAsia="Calibri" w:hAnsi="Calibri Light" w:cs="Calibri Light"/>
                <w:sz w:val="22"/>
                <w:szCs w:val="22"/>
              </w:rPr>
            </w:pPr>
            <w:r>
              <w:rPr>
                <w:rFonts w:ascii="Calibri Light" w:eastAsia="Calibri" w:hAnsi="Calibri Light" w:cs="Calibri Light"/>
                <w:sz w:val="22"/>
                <w:szCs w:val="22"/>
              </w:rPr>
              <w:t>Mural Board</w:t>
            </w:r>
            <w:r w:rsidR="00B173AB">
              <w:rPr>
                <w:rFonts w:ascii="Calibri Light" w:eastAsia="Calibri" w:hAnsi="Calibri Light" w:cs="Calibri Light"/>
                <w:sz w:val="22"/>
                <w:szCs w:val="22"/>
              </w:rPr>
              <w:t xml:space="preserve"> and exercise to help participants use the board.</w:t>
            </w:r>
          </w:p>
          <w:p w14:paraId="4812E145" w14:textId="68F30E18" w:rsidR="001623FE" w:rsidRDefault="001623FE" w:rsidP="00F65A4D">
            <w:pPr>
              <w:spacing w:after="0"/>
              <w:jc w:val="left"/>
              <w:rPr>
                <w:rFonts w:ascii="Calibri Light" w:eastAsia="Calibri" w:hAnsi="Calibri Light" w:cs="Calibri Light"/>
                <w:sz w:val="22"/>
                <w:szCs w:val="22"/>
              </w:rPr>
            </w:pPr>
          </w:p>
          <w:p w14:paraId="3C3FFFAD" w14:textId="1BB987FD" w:rsidR="00B173AB" w:rsidRPr="00CC5E1C" w:rsidRDefault="001623FE" w:rsidP="00F65A4D">
            <w:pPr>
              <w:spacing w:after="0"/>
              <w:jc w:val="left"/>
              <w:rPr>
                <w:rFonts w:ascii="Calibri Light" w:eastAsia="Calibri" w:hAnsi="Calibri Light" w:cs="Calibri Light"/>
                <w:sz w:val="22"/>
                <w:szCs w:val="22"/>
              </w:rPr>
            </w:pPr>
            <w:r>
              <w:rPr>
                <w:rFonts w:ascii="Calibri Light" w:eastAsia="Calibri" w:hAnsi="Calibri Light" w:cs="Calibri Light"/>
                <w:sz w:val="22"/>
                <w:szCs w:val="22"/>
              </w:rPr>
              <w:t>Framing questions</w:t>
            </w:r>
            <w:r w:rsidR="00B173AB">
              <w:rPr>
                <w:rFonts w:ascii="Calibri Light" w:eastAsia="Calibri" w:hAnsi="Calibri Light" w:cs="Calibri Light"/>
                <w:sz w:val="22"/>
                <w:szCs w:val="22"/>
              </w:rPr>
              <w:t xml:space="preserve"> </w:t>
            </w:r>
          </w:p>
        </w:tc>
      </w:tr>
      <w:tr w:rsidR="001C4957" w:rsidRPr="00CC5E1C" w14:paraId="3EE1D2BE" w14:textId="77777777" w:rsidTr="00331238">
        <w:tc>
          <w:tcPr>
            <w:tcW w:w="892" w:type="dxa"/>
            <w:tcBorders>
              <w:left w:val="single" w:sz="8" w:space="0" w:color="FFFFFF"/>
              <w:right w:val="single" w:sz="24" w:space="0" w:color="FFFFFF"/>
            </w:tcBorders>
            <w:shd w:val="clear" w:color="auto" w:fill="5B9BD5"/>
          </w:tcPr>
          <w:p w14:paraId="063E33EB" w14:textId="298557F0" w:rsidR="00F65A4D" w:rsidRPr="00CC5E1C" w:rsidRDefault="00F65A4D" w:rsidP="00F65A4D">
            <w:pPr>
              <w:spacing w:after="0"/>
              <w:jc w:val="left"/>
              <w:rPr>
                <w:rFonts w:ascii="Calibri Light" w:hAnsi="Calibri Light" w:cs="Calibri Light"/>
                <w:b/>
                <w:bCs/>
                <w:color w:val="FFFFFF"/>
                <w:sz w:val="22"/>
                <w:szCs w:val="22"/>
              </w:rPr>
            </w:pPr>
            <w:r>
              <w:rPr>
                <w:rFonts w:ascii="Calibri Light" w:hAnsi="Calibri Light" w:cs="Calibri Light"/>
                <w:b/>
                <w:bCs/>
                <w:color w:val="FFFFFF"/>
                <w:sz w:val="22"/>
                <w:szCs w:val="22"/>
              </w:rPr>
              <w:t>2:</w:t>
            </w:r>
            <w:r w:rsidR="00B173AB">
              <w:rPr>
                <w:rFonts w:ascii="Calibri Light" w:hAnsi="Calibri Light" w:cs="Calibri Light"/>
                <w:b/>
                <w:bCs/>
                <w:color w:val="FFFFFF"/>
                <w:sz w:val="22"/>
                <w:szCs w:val="22"/>
              </w:rPr>
              <w:t>10</w:t>
            </w:r>
          </w:p>
        </w:tc>
        <w:tc>
          <w:tcPr>
            <w:tcW w:w="2641" w:type="dxa"/>
            <w:shd w:val="clear" w:color="auto" w:fill="D6E6F4"/>
          </w:tcPr>
          <w:p w14:paraId="1B5A74FF" w14:textId="77777777" w:rsidR="00F65A4D" w:rsidRDefault="00F65A4D" w:rsidP="00F65A4D">
            <w:pPr>
              <w:spacing w:after="0"/>
              <w:jc w:val="left"/>
              <w:rPr>
                <w:rFonts w:ascii="Calibri Light" w:eastAsia="Calibri" w:hAnsi="Calibri Light" w:cs="Calibri Light"/>
                <w:sz w:val="22"/>
                <w:szCs w:val="22"/>
              </w:rPr>
            </w:pPr>
            <w:r w:rsidRPr="00CC5E1C">
              <w:rPr>
                <w:rFonts w:ascii="Calibri Light" w:eastAsia="Calibri" w:hAnsi="Calibri Light" w:cs="Calibri Light"/>
                <w:sz w:val="22"/>
                <w:szCs w:val="22"/>
              </w:rPr>
              <w:t>BREAKOUT Discussion</w:t>
            </w:r>
            <w:r>
              <w:rPr>
                <w:rFonts w:ascii="Calibri Light" w:eastAsia="Calibri" w:hAnsi="Calibri Light" w:cs="Calibri Light"/>
                <w:sz w:val="22"/>
                <w:szCs w:val="22"/>
              </w:rPr>
              <w:t>s</w:t>
            </w:r>
          </w:p>
          <w:p w14:paraId="78471E12" w14:textId="316E4A3B" w:rsidR="00F65A4D" w:rsidRPr="00CC5E1C" w:rsidRDefault="00F65A4D" w:rsidP="00F65A4D">
            <w:pPr>
              <w:spacing w:after="0"/>
              <w:jc w:val="left"/>
              <w:rPr>
                <w:rFonts w:ascii="Calibri Light" w:eastAsia="Calibri" w:hAnsi="Calibri Light" w:cs="Calibri Light"/>
                <w:sz w:val="22"/>
                <w:szCs w:val="22"/>
              </w:rPr>
            </w:pPr>
          </w:p>
        </w:tc>
        <w:tc>
          <w:tcPr>
            <w:tcW w:w="1277" w:type="dxa"/>
            <w:shd w:val="clear" w:color="auto" w:fill="D6E6F4"/>
          </w:tcPr>
          <w:p w14:paraId="4FF74D86" w14:textId="2C905F7E" w:rsidR="00285641" w:rsidRDefault="003C068B" w:rsidP="00F65A4D">
            <w:pPr>
              <w:spacing w:after="0"/>
              <w:jc w:val="left"/>
              <w:rPr>
                <w:rFonts w:ascii="Calibri Light" w:eastAsia="Calibri" w:hAnsi="Calibri Light" w:cs="Calibri Light"/>
                <w:sz w:val="22"/>
                <w:szCs w:val="22"/>
              </w:rPr>
            </w:pPr>
            <w:r>
              <w:rPr>
                <w:rFonts w:ascii="Calibri Light" w:eastAsia="Calibri" w:hAnsi="Calibri Light" w:cs="Calibri Light"/>
                <w:sz w:val="22"/>
                <w:szCs w:val="22"/>
              </w:rPr>
              <w:t xml:space="preserve">John/Mary/ </w:t>
            </w:r>
            <w:r w:rsidR="00B173AB">
              <w:rPr>
                <w:rFonts w:ascii="Calibri Light" w:eastAsia="Calibri" w:hAnsi="Calibri Light" w:cs="Calibri Light"/>
                <w:sz w:val="22"/>
                <w:szCs w:val="22"/>
              </w:rPr>
              <w:t>Bryn</w:t>
            </w:r>
            <w:r>
              <w:rPr>
                <w:rFonts w:ascii="Calibri Light" w:eastAsia="Calibri" w:hAnsi="Calibri Light" w:cs="Calibri Light"/>
                <w:sz w:val="22"/>
                <w:szCs w:val="22"/>
              </w:rPr>
              <w:t>/</w:t>
            </w:r>
            <w:r w:rsidR="00285641">
              <w:rPr>
                <w:rFonts w:ascii="Calibri Light" w:eastAsia="Calibri" w:hAnsi="Calibri Light" w:cs="Calibri Light"/>
                <w:sz w:val="22"/>
                <w:szCs w:val="22"/>
              </w:rPr>
              <w:t>Mike</w:t>
            </w:r>
            <w:r>
              <w:rPr>
                <w:rFonts w:ascii="Calibri Light" w:eastAsia="Calibri" w:hAnsi="Calibri Light" w:cs="Calibri Light"/>
                <w:sz w:val="22"/>
                <w:szCs w:val="22"/>
              </w:rPr>
              <w:t>/</w:t>
            </w:r>
          </w:p>
          <w:p w14:paraId="5B5984A9" w14:textId="54E0D967" w:rsidR="00F65A4D" w:rsidRPr="00CC5E1C" w:rsidRDefault="00285641" w:rsidP="00F65A4D">
            <w:pPr>
              <w:spacing w:after="0"/>
              <w:jc w:val="left"/>
              <w:rPr>
                <w:rFonts w:ascii="Calibri Light" w:eastAsia="Calibri" w:hAnsi="Calibri Light" w:cs="Calibri Light"/>
                <w:sz w:val="22"/>
                <w:szCs w:val="22"/>
              </w:rPr>
            </w:pPr>
            <w:r>
              <w:rPr>
                <w:rFonts w:ascii="Calibri Light" w:eastAsia="Calibri" w:hAnsi="Calibri Light" w:cs="Calibri Light"/>
                <w:sz w:val="22"/>
                <w:szCs w:val="22"/>
              </w:rPr>
              <w:t>David/ Michel</w:t>
            </w:r>
          </w:p>
        </w:tc>
        <w:tc>
          <w:tcPr>
            <w:tcW w:w="2274" w:type="dxa"/>
            <w:shd w:val="clear" w:color="auto" w:fill="D6E6F4"/>
          </w:tcPr>
          <w:p w14:paraId="1443256F" w14:textId="77777777" w:rsidR="00F65A4D" w:rsidRDefault="00F65A4D" w:rsidP="00F65A4D">
            <w:pPr>
              <w:spacing w:after="0"/>
              <w:jc w:val="left"/>
              <w:rPr>
                <w:rFonts w:ascii="Calibri Light" w:eastAsia="Calibri" w:hAnsi="Calibri Light" w:cs="Calibri Light"/>
                <w:sz w:val="22"/>
                <w:szCs w:val="22"/>
              </w:rPr>
            </w:pPr>
            <w:r>
              <w:rPr>
                <w:rFonts w:ascii="Calibri Light" w:eastAsia="Calibri" w:hAnsi="Calibri Light" w:cs="Calibri Light"/>
                <w:sz w:val="22"/>
                <w:szCs w:val="22"/>
              </w:rPr>
              <w:t>Question slides and prompts for facilitators</w:t>
            </w:r>
          </w:p>
          <w:p w14:paraId="6EFFC539" w14:textId="77777777" w:rsidR="00F65A4D" w:rsidRDefault="00F65A4D" w:rsidP="00F65A4D">
            <w:pPr>
              <w:spacing w:after="0"/>
              <w:jc w:val="left"/>
              <w:rPr>
                <w:rFonts w:ascii="Calibri Light" w:eastAsia="Calibri" w:hAnsi="Calibri Light" w:cs="Calibri Light"/>
                <w:sz w:val="22"/>
                <w:szCs w:val="22"/>
              </w:rPr>
            </w:pPr>
          </w:p>
          <w:p w14:paraId="653E1ADC" w14:textId="7B1A68B2" w:rsidR="00F65A4D" w:rsidRPr="00CC5E1C" w:rsidRDefault="00F65A4D" w:rsidP="00F65A4D">
            <w:pPr>
              <w:spacing w:after="0"/>
              <w:jc w:val="left"/>
              <w:rPr>
                <w:rFonts w:ascii="Calibri Light" w:eastAsia="Calibri" w:hAnsi="Calibri Light" w:cs="Calibri Light"/>
                <w:sz w:val="22"/>
                <w:szCs w:val="22"/>
              </w:rPr>
            </w:pPr>
            <w:r>
              <w:rPr>
                <w:rFonts w:ascii="Calibri Light" w:eastAsia="Calibri" w:hAnsi="Calibri Light" w:cs="Calibri Light"/>
                <w:sz w:val="22"/>
                <w:szCs w:val="22"/>
              </w:rPr>
              <w:t>Mural to capture thoughts and info</w:t>
            </w:r>
          </w:p>
        </w:tc>
        <w:tc>
          <w:tcPr>
            <w:tcW w:w="2852" w:type="dxa"/>
            <w:shd w:val="clear" w:color="auto" w:fill="D6E6F4"/>
          </w:tcPr>
          <w:p w14:paraId="1A994D34" w14:textId="24F97800" w:rsidR="00F65A4D" w:rsidRDefault="00F65A4D" w:rsidP="00F65A4D">
            <w:pPr>
              <w:spacing w:after="0"/>
              <w:jc w:val="left"/>
              <w:rPr>
                <w:rFonts w:ascii="Calibri Light" w:eastAsia="Calibri" w:hAnsi="Calibri Light" w:cs="Calibri Light"/>
                <w:sz w:val="22"/>
                <w:szCs w:val="22"/>
              </w:rPr>
            </w:pPr>
            <w:r w:rsidRPr="00CC5E1C">
              <w:rPr>
                <w:rFonts w:ascii="Calibri Light" w:eastAsia="Calibri" w:hAnsi="Calibri Light" w:cs="Calibri Light"/>
                <w:sz w:val="22"/>
                <w:szCs w:val="22"/>
              </w:rPr>
              <w:t xml:space="preserve">Participants will be divided into </w:t>
            </w:r>
            <w:r w:rsidR="00B173AB">
              <w:rPr>
                <w:rFonts w:ascii="Calibri Light" w:eastAsia="Calibri" w:hAnsi="Calibri Light" w:cs="Calibri Light"/>
                <w:sz w:val="22"/>
                <w:szCs w:val="22"/>
              </w:rPr>
              <w:t>4-</w:t>
            </w:r>
            <w:r w:rsidR="004D764F">
              <w:rPr>
                <w:rFonts w:ascii="Calibri Light" w:eastAsia="Calibri" w:hAnsi="Calibri Light" w:cs="Calibri Light"/>
                <w:sz w:val="22"/>
                <w:szCs w:val="22"/>
              </w:rPr>
              <w:t>5</w:t>
            </w:r>
            <w:r w:rsidRPr="00CC5E1C">
              <w:rPr>
                <w:rFonts w:ascii="Calibri Light" w:eastAsia="Calibri" w:hAnsi="Calibri Light" w:cs="Calibri Light"/>
                <w:sz w:val="22"/>
                <w:szCs w:val="22"/>
              </w:rPr>
              <w:t xml:space="preserve"> breakout rooms</w:t>
            </w:r>
            <w:r>
              <w:rPr>
                <w:rFonts w:ascii="Calibri Light" w:eastAsia="Calibri" w:hAnsi="Calibri Light" w:cs="Calibri Light"/>
                <w:sz w:val="22"/>
                <w:szCs w:val="22"/>
              </w:rPr>
              <w:t>, random assignment</w:t>
            </w:r>
          </w:p>
          <w:p w14:paraId="37600E89" w14:textId="77777777" w:rsidR="00787AC3" w:rsidRDefault="00787AC3" w:rsidP="00F65A4D">
            <w:pPr>
              <w:spacing w:after="0"/>
              <w:jc w:val="left"/>
              <w:rPr>
                <w:rFonts w:ascii="Calibri Light" w:eastAsia="Calibri" w:hAnsi="Calibri Light" w:cs="Calibri Light"/>
                <w:i/>
                <w:sz w:val="22"/>
                <w:szCs w:val="22"/>
              </w:rPr>
            </w:pPr>
          </w:p>
          <w:p w14:paraId="06339138" w14:textId="19D26457" w:rsidR="00F65A4D" w:rsidRDefault="00787AC3" w:rsidP="00F65A4D">
            <w:pPr>
              <w:spacing w:after="0"/>
              <w:jc w:val="left"/>
              <w:rPr>
                <w:rFonts w:ascii="Calibri Light" w:eastAsia="Calibri" w:hAnsi="Calibri Light" w:cs="Calibri Light"/>
                <w:i/>
                <w:sz w:val="22"/>
                <w:szCs w:val="22"/>
              </w:rPr>
            </w:pPr>
            <w:r>
              <w:rPr>
                <w:rFonts w:ascii="Calibri Light" w:eastAsia="Calibri" w:hAnsi="Calibri Light" w:cs="Calibri Light"/>
                <w:i/>
                <w:sz w:val="22"/>
                <w:szCs w:val="22"/>
              </w:rPr>
              <w:t xml:space="preserve">Ask people to write their name on a post it and put it on the map </w:t>
            </w:r>
            <w:proofErr w:type="gramStart"/>
            <w:r>
              <w:rPr>
                <w:rFonts w:ascii="Calibri Light" w:eastAsia="Calibri" w:hAnsi="Calibri Light" w:cs="Calibri Light"/>
                <w:i/>
                <w:sz w:val="22"/>
                <w:szCs w:val="22"/>
              </w:rPr>
              <w:t>as a way to</w:t>
            </w:r>
            <w:proofErr w:type="gramEnd"/>
            <w:r>
              <w:rPr>
                <w:rFonts w:ascii="Calibri Light" w:eastAsia="Calibri" w:hAnsi="Calibri Light" w:cs="Calibri Light"/>
                <w:i/>
                <w:sz w:val="22"/>
                <w:szCs w:val="22"/>
              </w:rPr>
              <w:t xml:space="preserve"> get comfortable with Mural. Then do a go around.</w:t>
            </w:r>
          </w:p>
          <w:p w14:paraId="6C5BD39F" w14:textId="77777777" w:rsidR="00787AC3" w:rsidRDefault="00787AC3" w:rsidP="00F65A4D">
            <w:pPr>
              <w:spacing w:after="0"/>
              <w:jc w:val="left"/>
              <w:rPr>
                <w:rFonts w:ascii="Calibri Light" w:eastAsia="Calibri" w:hAnsi="Calibri Light" w:cs="Calibri Light"/>
                <w:sz w:val="22"/>
                <w:szCs w:val="22"/>
              </w:rPr>
            </w:pPr>
          </w:p>
          <w:p w14:paraId="0356D635" w14:textId="77777777" w:rsidR="00F65A4D" w:rsidRDefault="00F65A4D" w:rsidP="00F65A4D">
            <w:pPr>
              <w:spacing w:after="0"/>
              <w:jc w:val="left"/>
            </w:pPr>
            <w:r>
              <w:t>Need to ensure moderator in each group</w:t>
            </w:r>
          </w:p>
          <w:p w14:paraId="35645FF5" w14:textId="77777777" w:rsidR="00F65A4D" w:rsidRDefault="00F65A4D" w:rsidP="00F65A4D">
            <w:pPr>
              <w:spacing w:after="0"/>
              <w:jc w:val="left"/>
              <w:rPr>
                <w:rFonts w:ascii="Calibri Light" w:eastAsia="Calibri" w:hAnsi="Calibri Light" w:cs="Calibri Light"/>
                <w:sz w:val="22"/>
                <w:szCs w:val="22"/>
              </w:rPr>
            </w:pPr>
          </w:p>
          <w:p w14:paraId="66C21663" w14:textId="77777777" w:rsidR="00F65A4D" w:rsidRPr="00CC5E1C" w:rsidRDefault="00F65A4D" w:rsidP="00F65A4D">
            <w:pPr>
              <w:spacing w:after="0"/>
              <w:jc w:val="left"/>
              <w:rPr>
                <w:rFonts w:ascii="Calibri Light" w:eastAsia="Calibri" w:hAnsi="Calibri Light" w:cs="Calibri Light"/>
                <w:sz w:val="22"/>
                <w:szCs w:val="22"/>
              </w:rPr>
            </w:pPr>
            <w:r>
              <w:rPr>
                <w:rFonts w:ascii="Calibri Light" w:eastAsia="Calibri" w:hAnsi="Calibri Light" w:cs="Calibri Light"/>
                <w:sz w:val="22"/>
                <w:szCs w:val="22"/>
              </w:rPr>
              <w:t xml:space="preserve">See below </w:t>
            </w:r>
            <w:r w:rsidR="00D30D29">
              <w:rPr>
                <w:rFonts w:ascii="Calibri Light" w:eastAsia="Calibri" w:hAnsi="Calibri Light" w:cs="Calibri Light"/>
                <w:sz w:val="22"/>
                <w:szCs w:val="22"/>
              </w:rPr>
              <w:t>for discussion questions</w:t>
            </w:r>
          </w:p>
        </w:tc>
      </w:tr>
    </w:tbl>
    <w:p w14:paraId="15A5910D" w14:textId="0BBA51B4" w:rsidR="008842C2" w:rsidRDefault="008842C2"/>
    <w:p w14:paraId="05DD1FCA" w14:textId="77777777" w:rsidR="008842C2" w:rsidRDefault="008842C2"/>
    <w:tbl>
      <w:tblPr>
        <w:tblW w:w="9936"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892"/>
        <w:gridCol w:w="2641"/>
        <w:gridCol w:w="1277"/>
        <w:gridCol w:w="2274"/>
        <w:gridCol w:w="2852"/>
      </w:tblGrid>
      <w:tr w:rsidR="001C4957" w:rsidRPr="00CC5E1C" w14:paraId="0A8DE564" w14:textId="77777777" w:rsidTr="00331238">
        <w:tc>
          <w:tcPr>
            <w:tcW w:w="892" w:type="dxa"/>
            <w:tcBorders>
              <w:left w:val="single" w:sz="8" w:space="0" w:color="FFFFFF"/>
              <w:right w:val="single" w:sz="24" w:space="0" w:color="FFFFFF"/>
            </w:tcBorders>
            <w:shd w:val="clear" w:color="auto" w:fill="5B9BD5"/>
          </w:tcPr>
          <w:p w14:paraId="785EA9BF" w14:textId="77777777" w:rsidR="00D30D29" w:rsidRDefault="00D30D29" w:rsidP="00F47B45">
            <w:pPr>
              <w:spacing w:after="0"/>
              <w:jc w:val="left"/>
              <w:rPr>
                <w:rFonts w:ascii="Calibri Light" w:hAnsi="Calibri Light" w:cs="Calibri Light"/>
                <w:b/>
                <w:bCs/>
                <w:color w:val="FFFFFF"/>
                <w:sz w:val="22"/>
                <w:szCs w:val="22"/>
              </w:rPr>
            </w:pPr>
          </w:p>
        </w:tc>
        <w:tc>
          <w:tcPr>
            <w:tcW w:w="9044" w:type="dxa"/>
            <w:gridSpan w:val="4"/>
            <w:shd w:val="clear" w:color="auto" w:fill="FFF2CC"/>
          </w:tcPr>
          <w:p w14:paraId="62A305B6" w14:textId="287C83AA" w:rsidR="00D30D29" w:rsidRDefault="004D764F" w:rsidP="00D30D29">
            <w:pPr>
              <w:spacing w:after="0" w:line="240" w:lineRule="auto"/>
              <w:jc w:val="left"/>
              <w:rPr>
                <w:rFonts w:ascii="Calibri Light" w:eastAsia="Calibri" w:hAnsi="Calibri Light" w:cs="Calibri Light"/>
                <w:b/>
                <w:sz w:val="22"/>
                <w:szCs w:val="22"/>
              </w:rPr>
            </w:pPr>
            <w:r>
              <w:rPr>
                <w:rFonts w:ascii="Calibri Light" w:eastAsia="Calibri" w:hAnsi="Calibri Light" w:cs="Calibri Light"/>
                <w:b/>
                <w:sz w:val="22"/>
                <w:szCs w:val="22"/>
              </w:rPr>
              <w:t>Break out group discussion</w:t>
            </w:r>
          </w:p>
          <w:p w14:paraId="231F04BD" w14:textId="77777777" w:rsidR="00D30D29" w:rsidRDefault="00D30D29" w:rsidP="00D30D29">
            <w:pPr>
              <w:spacing w:after="0" w:line="240" w:lineRule="auto"/>
              <w:jc w:val="left"/>
              <w:rPr>
                <w:rFonts w:ascii="Calibri Light" w:eastAsia="Calibri" w:hAnsi="Calibri Light" w:cs="Calibri Light"/>
                <w:b/>
                <w:sz w:val="22"/>
                <w:szCs w:val="22"/>
              </w:rPr>
            </w:pPr>
          </w:p>
          <w:p w14:paraId="44735702" w14:textId="77777777" w:rsidR="008842C2" w:rsidRDefault="00787AC3" w:rsidP="00B038AE">
            <w:pPr>
              <w:pStyle w:val="ListParagraph"/>
              <w:numPr>
                <w:ilvl w:val="0"/>
                <w:numId w:val="11"/>
              </w:numPr>
            </w:pPr>
            <w:r w:rsidRPr="00787AC3">
              <w:lastRenderedPageBreak/>
              <w:t>After you introduce yourselves</w:t>
            </w:r>
            <w:r w:rsidR="008842C2">
              <w:t>, select a rapporteur.</w:t>
            </w:r>
          </w:p>
          <w:p w14:paraId="58B0FD93" w14:textId="6E63ABDB" w:rsidR="00787AC3" w:rsidRPr="00787AC3" w:rsidRDefault="008842C2" w:rsidP="00B038AE">
            <w:pPr>
              <w:pStyle w:val="ListParagraph"/>
              <w:numPr>
                <w:ilvl w:val="0"/>
                <w:numId w:val="11"/>
              </w:numPr>
            </w:pPr>
            <w:r>
              <w:t>Then</w:t>
            </w:r>
            <w:r w:rsidR="00787AC3" w:rsidRPr="00787AC3">
              <w:t xml:space="preserve"> take 5 minutes by yourself to write down</w:t>
            </w:r>
            <w:r w:rsidR="00B038AE">
              <w:t>/brainstorm</w:t>
            </w:r>
            <w:r w:rsidR="00787AC3" w:rsidRPr="00787AC3">
              <w:t xml:space="preserve"> 7-10 potential solutions </w:t>
            </w:r>
            <w:r w:rsidR="00787AC3">
              <w:t xml:space="preserve">(one per note) </w:t>
            </w:r>
            <w:r w:rsidR="00787AC3" w:rsidRPr="00787AC3">
              <w:t xml:space="preserve">that </w:t>
            </w:r>
            <w:r w:rsidR="00787AC3">
              <w:t xml:space="preserve">respond to the following question: </w:t>
            </w:r>
            <w:r w:rsidR="00787AC3" w:rsidRPr="00787AC3">
              <w:t xml:space="preserve"> </w:t>
            </w:r>
          </w:p>
          <w:p w14:paraId="5460746E" w14:textId="77777777" w:rsidR="00B038AE" w:rsidRDefault="00B038AE" w:rsidP="00787AC3">
            <w:pPr>
              <w:pStyle w:val="ListParagraph"/>
              <w:ind w:left="398"/>
              <w:rPr>
                <w:b/>
                <w:bCs/>
                <w:i/>
                <w:iCs/>
              </w:rPr>
            </w:pPr>
          </w:p>
          <w:p w14:paraId="3F0E99F6" w14:textId="1080EF64" w:rsidR="00787AC3" w:rsidRDefault="004D764F" w:rsidP="00787AC3">
            <w:pPr>
              <w:pStyle w:val="ListParagraph"/>
              <w:ind w:left="398"/>
              <w:rPr>
                <w:b/>
                <w:bCs/>
                <w:i/>
                <w:iCs/>
              </w:rPr>
            </w:pPr>
            <w:r w:rsidRPr="00787AC3">
              <w:rPr>
                <w:b/>
                <w:bCs/>
                <w:i/>
                <w:iCs/>
              </w:rPr>
              <w:t xml:space="preserve">Based on </w:t>
            </w:r>
            <w:r w:rsidR="00787AC3" w:rsidRPr="00787AC3">
              <w:rPr>
                <w:b/>
                <w:bCs/>
                <w:i/>
                <w:iCs/>
              </w:rPr>
              <w:t xml:space="preserve">your </w:t>
            </w:r>
            <w:r w:rsidR="00B173AB" w:rsidRPr="00787AC3">
              <w:rPr>
                <w:b/>
                <w:bCs/>
                <w:i/>
                <w:iCs/>
              </w:rPr>
              <w:t>understanding o</w:t>
            </w:r>
            <w:r w:rsidR="00787AC3" w:rsidRPr="00787AC3">
              <w:rPr>
                <w:b/>
                <w:bCs/>
                <w:i/>
                <w:iCs/>
              </w:rPr>
              <w:t xml:space="preserve">f the </w:t>
            </w:r>
            <w:r w:rsidR="00B173AB" w:rsidRPr="00787AC3">
              <w:rPr>
                <w:b/>
                <w:bCs/>
                <w:i/>
                <w:iCs/>
              </w:rPr>
              <w:t xml:space="preserve">issues and challenges, what are the potential solutions that you envision?  </w:t>
            </w:r>
            <w:r w:rsidR="00A4038E">
              <w:rPr>
                <w:b/>
                <w:bCs/>
                <w:i/>
                <w:iCs/>
              </w:rPr>
              <w:t xml:space="preserve">Group them based on the structure provided. </w:t>
            </w:r>
          </w:p>
          <w:p w14:paraId="3C8745B5" w14:textId="77777777" w:rsidR="005168FE" w:rsidRDefault="005168FE" w:rsidP="00787AC3">
            <w:pPr>
              <w:pStyle w:val="ListParagraph"/>
              <w:ind w:left="398"/>
              <w:rPr>
                <w:b/>
                <w:bCs/>
                <w:i/>
                <w:iCs/>
              </w:rPr>
            </w:pPr>
          </w:p>
          <w:p w14:paraId="3C24C5B2" w14:textId="2747F1F6" w:rsidR="00F47B45" w:rsidRDefault="004D764F" w:rsidP="00787AC3">
            <w:pPr>
              <w:pStyle w:val="ListParagraph"/>
              <w:ind w:left="398"/>
              <w:rPr>
                <w:b/>
              </w:rPr>
            </w:pPr>
            <w:r>
              <w:rPr>
                <w:b/>
              </w:rPr>
              <w:t xml:space="preserve">Please write your responses on a post it </w:t>
            </w:r>
            <w:proofErr w:type="gramStart"/>
            <w:r>
              <w:rPr>
                <w:b/>
              </w:rPr>
              <w:t>not</w:t>
            </w:r>
            <w:r w:rsidR="008842C2">
              <w:rPr>
                <w:b/>
              </w:rPr>
              <w:t>e</w:t>
            </w:r>
            <w:proofErr w:type="gramEnd"/>
            <w:r w:rsidR="008842C2">
              <w:rPr>
                <w:b/>
              </w:rPr>
              <w:t xml:space="preserve"> o</w:t>
            </w:r>
            <w:r>
              <w:rPr>
                <w:b/>
              </w:rPr>
              <w:t>n Mural</w:t>
            </w:r>
            <w:r w:rsidR="00F47B45">
              <w:rPr>
                <w:b/>
              </w:rPr>
              <w:t xml:space="preserve"> in your groups section</w:t>
            </w:r>
            <w:r>
              <w:rPr>
                <w:b/>
              </w:rPr>
              <w:t xml:space="preserve">. </w:t>
            </w:r>
          </w:p>
          <w:p w14:paraId="539BA3BD" w14:textId="0A720759" w:rsidR="004D764F" w:rsidRDefault="004D764F" w:rsidP="00D30D29">
            <w:pPr>
              <w:rPr>
                <w:b/>
              </w:rPr>
            </w:pPr>
            <w:proofErr w:type="gramStart"/>
            <w:r>
              <w:rPr>
                <w:b/>
              </w:rPr>
              <w:t>Facilitator</w:t>
            </w:r>
            <w:proofErr w:type="gramEnd"/>
            <w:r w:rsidR="00F47B45">
              <w:rPr>
                <w:b/>
              </w:rPr>
              <w:t xml:space="preserve"> note</w:t>
            </w:r>
            <w:r>
              <w:rPr>
                <w:b/>
              </w:rPr>
              <w:t xml:space="preserve">: </w:t>
            </w:r>
            <w:r w:rsidRPr="00F47B45">
              <w:rPr>
                <w:bCs/>
              </w:rPr>
              <w:t xml:space="preserve">As participants are writing their </w:t>
            </w:r>
            <w:r w:rsidR="00787AC3">
              <w:rPr>
                <w:bCs/>
              </w:rPr>
              <w:t xml:space="preserve">potential solutions </w:t>
            </w:r>
            <w:r w:rsidRPr="00F47B45">
              <w:rPr>
                <w:bCs/>
              </w:rPr>
              <w:t>group common ideas.</w:t>
            </w:r>
            <w:r w:rsidR="00F47B45" w:rsidRPr="00F47B45">
              <w:rPr>
                <w:bCs/>
              </w:rPr>
              <w:t xml:space="preserve"> For those participants who are not comfortable writing ideas in Mural let them share their comments and write them down.</w:t>
            </w:r>
            <w:r w:rsidR="00F47B45">
              <w:rPr>
                <w:b/>
              </w:rPr>
              <w:t xml:space="preserve"> </w:t>
            </w:r>
            <w:r>
              <w:rPr>
                <w:b/>
              </w:rPr>
              <w:t xml:space="preserve"> </w:t>
            </w:r>
          </w:p>
          <w:p w14:paraId="577EA0E5" w14:textId="1F6A05EE" w:rsidR="00B038AE" w:rsidRDefault="00B038AE" w:rsidP="00B038AE">
            <w:pPr>
              <w:pStyle w:val="ListParagraph"/>
              <w:numPr>
                <w:ilvl w:val="2"/>
                <w:numId w:val="6"/>
              </w:numPr>
              <w:ind w:left="398"/>
              <w:rPr>
                <w:b/>
                <w:bCs/>
                <w:noProof/>
              </w:rPr>
            </w:pPr>
            <w:r>
              <w:rPr>
                <w:b/>
                <w:bCs/>
                <w:noProof/>
              </w:rPr>
              <w:t>In your group share your ideas with each other and group common themes in Mural.</w:t>
            </w:r>
          </w:p>
          <w:p w14:paraId="4E510654" w14:textId="77777777" w:rsidR="00B038AE" w:rsidRDefault="00B038AE" w:rsidP="00B038AE">
            <w:pPr>
              <w:pStyle w:val="ListParagraph"/>
              <w:ind w:left="398"/>
              <w:rPr>
                <w:b/>
                <w:bCs/>
                <w:noProof/>
              </w:rPr>
            </w:pPr>
          </w:p>
          <w:p w14:paraId="5472FB69" w14:textId="2D9B4E0C" w:rsidR="00B038AE" w:rsidRDefault="00B038AE" w:rsidP="00B038AE">
            <w:pPr>
              <w:pStyle w:val="ListParagraph"/>
              <w:numPr>
                <w:ilvl w:val="2"/>
                <w:numId w:val="6"/>
              </w:numPr>
              <w:ind w:left="398"/>
              <w:rPr>
                <w:b/>
                <w:bCs/>
                <w:noProof/>
              </w:rPr>
            </w:pPr>
            <w:r>
              <w:rPr>
                <w:b/>
                <w:bCs/>
                <w:noProof/>
              </w:rPr>
              <w:t xml:space="preserve">Discuss the ideas and as a group select 3-5 </w:t>
            </w:r>
            <w:r w:rsidR="00375C9A">
              <w:rPr>
                <w:b/>
                <w:bCs/>
                <w:noProof/>
              </w:rPr>
              <w:t xml:space="preserve">of the best </w:t>
            </w:r>
            <w:r>
              <w:rPr>
                <w:b/>
                <w:bCs/>
                <w:noProof/>
              </w:rPr>
              <w:t xml:space="preserve">ideas that you believe will help address </w:t>
            </w:r>
            <w:r w:rsidR="00375C9A">
              <w:rPr>
                <w:b/>
                <w:bCs/>
                <w:noProof/>
              </w:rPr>
              <w:t xml:space="preserve">the </w:t>
            </w:r>
            <w:r>
              <w:rPr>
                <w:b/>
                <w:bCs/>
                <w:noProof/>
              </w:rPr>
              <w:t>issues</w:t>
            </w:r>
            <w:r w:rsidR="00375C9A">
              <w:rPr>
                <w:b/>
                <w:bCs/>
                <w:noProof/>
              </w:rPr>
              <w:t>/</w:t>
            </w:r>
            <w:r>
              <w:rPr>
                <w:b/>
                <w:bCs/>
                <w:noProof/>
              </w:rPr>
              <w:t xml:space="preserve">challenges. </w:t>
            </w:r>
          </w:p>
          <w:p w14:paraId="5A23DDDC" w14:textId="77777777" w:rsidR="00B038AE" w:rsidRPr="00B038AE" w:rsidRDefault="00B038AE" w:rsidP="00B038AE">
            <w:pPr>
              <w:pStyle w:val="ListParagraph"/>
              <w:rPr>
                <w:b/>
                <w:bCs/>
                <w:noProof/>
              </w:rPr>
            </w:pPr>
          </w:p>
          <w:p w14:paraId="6DA46F48" w14:textId="4EB14154" w:rsidR="00375C9A" w:rsidRPr="008842C2" w:rsidRDefault="00375C9A" w:rsidP="00EC43A4">
            <w:pPr>
              <w:pStyle w:val="ListParagraph"/>
              <w:numPr>
                <w:ilvl w:val="2"/>
                <w:numId w:val="6"/>
              </w:numPr>
              <w:ind w:left="398"/>
              <w:rPr>
                <w:b/>
                <w:bCs/>
                <w:noProof/>
              </w:rPr>
            </w:pPr>
            <w:r w:rsidRPr="008842C2">
              <w:rPr>
                <w:b/>
                <w:bCs/>
                <w:noProof/>
              </w:rPr>
              <w:t xml:space="preserve">Each group </w:t>
            </w:r>
            <w:r w:rsidR="008842C2" w:rsidRPr="008842C2">
              <w:rPr>
                <w:b/>
                <w:bCs/>
                <w:noProof/>
              </w:rPr>
              <w:t xml:space="preserve">rapporteur </w:t>
            </w:r>
            <w:r w:rsidRPr="008842C2">
              <w:rPr>
                <w:b/>
                <w:bCs/>
                <w:noProof/>
              </w:rPr>
              <w:t>will be as</w:t>
            </w:r>
            <w:r w:rsidR="008842C2" w:rsidRPr="008842C2">
              <w:rPr>
                <w:b/>
                <w:bCs/>
                <w:noProof/>
              </w:rPr>
              <w:t>k</w:t>
            </w:r>
            <w:r w:rsidRPr="008842C2">
              <w:rPr>
                <w:b/>
                <w:bCs/>
                <w:noProof/>
              </w:rPr>
              <w:t>ed to share the 3-5 best ideas</w:t>
            </w:r>
            <w:r w:rsidR="005168FE" w:rsidRPr="008842C2">
              <w:rPr>
                <w:b/>
                <w:bCs/>
                <w:noProof/>
              </w:rPr>
              <w:t xml:space="preserve"> (potential solutions)</w:t>
            </w:r>
            <w:r w:rsidRPr="008842C2">
              <w:rPr>
                <w:b/>
                <w:bCs/>
                <w:noProof/>
              </w:rPr>
              <w:t xml:space="preserve"> with the larger group. </w:t>
            </w:r>
          </w:p>
          <w:p w14:paraId="70A5251E" w14:textId="37126061" w:rsidR="00D66185" w:rsidRPr="00CC5E1C" w:rsidRDefault="00D66185" w:rsidP="000675CF">
            <w:pPr>
              <w:rPr>
                <w:rFonts w:ascii="Calibri Light" w:eastAsia="Calibri" w:hAnsi="Calibri Light" w:cs="Calibri Light"/>
                <w:sz w:val="22"/>
                <w:szCs w:val="22"/>
              </w:rPr>
            </w:pPr>
          </w:p>
        </w:tc>
      </w:tr>
      <w:tr w:rsidR="001C4957" w:rsidRPr="00CC5E1C" w14:paraId="005161C1" w14:textId="77777777" w:rsidTr="00331238">
        <w:tc>
          <w:tcPr>
            <w:tcW w:w="892" w:type="dxa"/>
            <w:tcBorders>
              <w:left w:val="single" w:sz="8" w:space="0" w:color="FFFFFF"/>
              <w:right w:val="single" w:sz="24" w:space="0" w:color="FFFFFF"/>
            </w:tcBorders>
            <w:shd w:val="clear" w:color="auto" w:fill="5B9BD5"/>
          </w:tcPr>
          <w:p w14:paraId="00A5D99D" w14:textId="68A6AEEA" w:rsidR="00F65A4D" w:rsidRPr="00CC5E1C" w:rsidRDefault="00375C9A" w:rsidP="00F65A4D">
            <w:pPr>
              <w:spacing w:after="0"/>
              <w:jc w:val="left"/>
              <w:rPr>
                <w:rFonts w:ascii="Calibri Light" w:hAnsi="Calibri Light" w:cs="Calibri Light"/>
                <w:b/>
                <w:bCs/>
                <w:color w:val="FFFFFF"/>
                <w:sz w:val="22"/>
                <w:szCs w:val="22"/>
              </w:rPr>
            </w:pPr>
            <w:r>
              <w:rPr>
                <w:rFonts w:ascii="Calibri Light" w:hAnsi="Calibri Light" w:cs="Calibri Light"/>
                <w:b/>
                <w:bCs/>
                <w:color w:val="FFFFFF"/>
                <w:sz w:val="22"/>
                <w:szCs w:val="22"/>
              </w:rPr>
              <w:lastRenderedPageBreak/>
              <w:t>2:</w:t>
            </w:r>
            <w:r w:rsidR="003076F5">
              <w:rPr>
                <w:rFonts w:ascii="Calibri Light" w:hAnsi="Calibri Light" w:cs="Calibri Light"/>
                <w:b/>
                <w:bCs/>
                <w:color w:val="FFFFFF"/>
                <w:sz w:val="22"/>
                <w:szCs w:val="22"/>
              </w:rPr>
              <w:t>5</w:t>
            </w:r>
            <w:r>
              <w:rPr>
                <w:rFonts w:ascii="Calibri Light" w:hAnsi="Calibri Light" w:cs="Calibri Light"/>
                <w:b/>
                <w:bCs/>
                <w:color w:val="FFFFFF"/>
                <w:sz w:val="22"/>
                <w:szCs w:val="22"/>
              </w:rPr>
              <w:t>0</w:t>
            </w:r>
          </w:p>
        </w:tc>
        <w:tc>
          <w:tcPr>
            <w:tcW w:w="2641" w:type="dxa"/>
            <w:shd w:val="clear" w:color="auto" w:fill="D6E6F4"/>
          </w:tcPr>
          <w:p w14:paraId="759A1CEC" w14:textId="77777777" w:rsidR="00F65A4D" w:rsidRPr="00CC5E1C" w:rsidRDefault="00F65A4D" w:rsidP="00F65A4D">
            <w:pPr>
              <w:spacing w:after="0"/>
              <w:jc w:val="left"/>
              <w:rPr>
                <w:rFonts w:ascii="Calibri Light" w:eastAsia="Calibri" w:hAnsi="Calibri Light" w:cs="Calibri Light"/>
                <w:sz w:val="22"/>
                <w:szCs w:val="22"/>
              </w:rPr>
            </w:pPr>
            <w:r>
              <w:rPr>
                <w:rFonts w:ascii="Calibri Light" w:eastAsia="Calibri" w:hAnsi="Calibri Light" w:cs="Calibri Light"/>
                <w:sz w:val="22"/>
                <w:szCs w:val="22"/>
              </w:rPr>
              <w:t>Recall to Plenary</w:t>
            </w:r>
          </w:p>
        </w:tc>
        <w:tc>
          <w:tcPr>
            <w:tcW w:w="1277" w:type="dxa"/>
            <w:shd w:val="clear" w:color="auto" w:fill="D6E6F4"/>
          </w:tcPr>
          <w:p w14:paraId="34546F1D" w14:textId="2D4368DA" w:rsidR="00F65A4D" w:rsidRPr="00CC5E1C" w:rsidRDefault="00763071" w:rsidP="00F65A4D">
            <w:pPr>
              <w:spacing w:after="0"/>
              <w:jc w:val="left"/>
              <w:rPr>
                <w:rFonts w:ascii="Calibri Light" w:eastAsia="Calibri" w:hAnsi="Calibri Light" w:cs="Calibri Light"/>
                <w:sz w:val="22"/>
                <w:szCs w:val="22"/>
              </w:rPr>
            </w:pPr>
            <w:r>
              <w:rPr>
                <w:rFonts w:ascii="Calibri Light" w:eastAsia="Calibri" w:hAnsi="Calibri Light" w:cs="Calibri Light"/>
                <w:sz w:val="22"/>
                <w:szCs w:val="22"/>
              </w:rPr>
              <w:t>Mary</w:t>
            </w:r>
          </w:p>
        </w:tc>
        <w:tc>
          <w:tcPr>
            <w:tcW w:w="2274" w:type="dxa"/>
            <w:shd w:val="clear" w:color="auto" w:fill="D6E6F4"/>
          </w:tcPr>
          <w:p w14:paraId="263787C6" w14:textId="77777777" w:rsidR="00F65A4D" w:rsidRPr="00CC5E1C" w:rsidRDefault="00F65A4D" w:rsidP="00F65A4D">
            <w:pPr>
              <w:spacing w:after="0"/>
              <w:jc w:val="left"/>
              <w:rPr>
                <w:rFonts w:ascii="Calibri Light" w:eastAsia="Calibri" w:hAnsi="Calibri Light" w:cs="Calibri Light"/>
                <w:sz w:val="22"/>
                <w:szCs w:val="22"/>
              </w:rPr>
            </w:pPr>
          </w:p>
        </w:tc>
        <w:tc>
          <w:tcPr>
            <w:tcW w:w="2852" w:type="dxa"/>
            <w:shd w:val="clear" w:color="auto" w:fill="D6E6F4"/>
          </w:tcPr>
          <w:p w14:paraId="3B608169" w14:textId="13800200" w:rsidR="00F65A4D" w:rsidRPr="00CC5E1C" w:rsidRDefault="00763071" w:rsidP="00F65A4D">
            <w:pPr>
              <w:spacing w:after="0"/>
              <w:jc w:val="left"/>
              <w:rPr>
                <w:rFonts w:ascii="Calibri Light" w:eastAsia="Calibri" w:hAnsi="Calibri Light" w:cs="Calibri Light"/>
                <w:sz w:val="22"/>
                <w:szCs w:val="22"/>
              </w:rPr>
            </w:pPr>
            <w:r>
              <w:rPr>
                <w:rFonts w:ascii="Calibri Light" w:eastAsia="Calibri" w:hAnsi="Calibri Light" w:cs="Calibri Light"/>
                <w:sz w:val="22"/>
                <w:szCs w:val="22"/>
              </w:rPr>
              <w:t xml:space="preserve">Mary/John </w:t>
            </w:r>
            <w:r w:rsidR="00F65A4D">
              <w:rPr>
                <w:rFonts w:ascii="Calibri Light" w:eastAsia="Calibri" w:hAnsi="Calibri Light" w:cs="Calibri Light"/>
                <w:sz w:val="22"/>
                <w:szCs w:val="22"/>
              </w:rPr>
              <w:t xml:space="preserve">will check in with </w:t>
            </w:r>
            <w:r w:rsidR="008842C2">
              <w:rPr>
                <w:rFonts w:ascii="Calibri Light" w:eastAsia="Calibri" w:hAnsi="Calibri Light" w:cs="Calibri Light"/>
                <w:sz w:val="22"/>
                <w:szCs w:val="22"/>
              </w:rPr>
              <w:t>facilitator</w:t>
            </w:r>
            <w:r w:rsidR="00F65A4D">
              <w:rPr>
                <w:rFonts w:ascii="Calibri Light" w:eastAsia="Calibri" w:hAnsi="Calibri Light" w:cs="Calibri Light"/>
                <w:sz w:val="22"/>
                <w:szCs w:val="22"/>
              </w:rPr>
              <w:t xml:space="preserve"> to </w:t>
            </w:r>
            <w:r w:rsidR="008842C2">
              <w:rPr>
                <w:rFonts w:ascii="Calibri Light" w:eastAsia="Calibri" w:hAnsi="Calibri Light" w:cs="Calibri Light"/>
                <w:sz w:val="22"/>
                <w:szCs w:val="22"/>
              </w:rPr>
              <w:t xml:space="preserve">determine </w:t>
            </w:r>
            <w:r w:rsidR="00F65A4D">
              <w:rPr>
                <w:rFonts w:ascii="Calibri Light" w:eastAsia="Calibri" w:hAnsi="Calibri Light" w:cs="Calibri Light"/>
                <w:sz w:val="22"/>
                <w:szCs w:val="22"/>
              </w:rPr>
              <w:t xml:space="preserve">when to </w:t>
            </w:r>
            <w:r w:rsidR="008842C2">
              <w:rPr>
                <w:rFonts w:ascii="Calibri Light" w:eastAsia="Calibri" w:hAnsi="Calibri Light" w:cs="Calibri Light"/>
                <w:sz w:val="22"/>
                <w:szCs w:val="22"/>
              </w:rPr>
              <w:t>end</w:t>
            </w:r>
            <w:r w:rsidR="00F65A4D">
              <w:rPr>
                <w:rFonts w:ascii="Calibri Light" w:eastAsia="Calibri" w:hAnsi="Calibri Light" w:cs="Calibri Light"/>
                <w:sz w:val="22"/>
                <w:szCs w:val="22"/>
              </w:rPr>
              <w:t xml:space="preserve"> the breakouts.  </w:t>
            </w:r>
          </w:p>
        </w:tc>
      </w:tr>
      <w:tr w:rsidR="001C4957" w:rsidRPr="00CC5E1C" w14:paraId="52B78643" w14:textId="77777777" w:rsidTr="00331238">
        <w:tc>
          <w:tcPr>
            <w:tcW w:w="892" w:type="dxa"/>
            <w:tcBorders>
              <w:left w:val="single" w:sz="8" w:space="0" w:color="FFFFFF"/>
              <w:right w:val="single" w:sz="24" w:space="0" w:color="FFFFFF"/>
            </w:tcBorders>
            <w:shd w:val="clear" w:color="auto" w:fill="5B9BD5"/>
          </w:tcPr>
          <w:p w14:paraId="4D1FDCF7" w14:textId="6799C1D1" w:rsidR="00F65A4D" w:rsidRPr="00CC5E1C" w:rsidRDefault="00375C9A" w:rsidP="00F65A4D">
            <w:pPr>
              <w:spacing w:after="0"/>
              <w:jc w:val="left"/>
              <w:rPr>
                <w:rFonts w:ascii="Calibri Light" w:hAnsi="Calibri Light" w:cs="Calibri Light"/>
                <w:b/>
                <w:bCs/>
                <w:color w:val="FFFFFF"/>
                <w:sz w:val="22"/>
                <w:szCs w:val="22"/>
              </w:rPr>
            </w:pPr>
            <w:r>
              <w:rPr>
                <w:rFonts w:ascii="Calibri Light" w:hAnsi="Calibri Light" w:cs="Calibri Light"/>
                <w:b/>
                <w:bCs/>
                <w:color w:val="FFFFFF"/>
                <w:sz w:val="22"/>
                <w:szCs w:val="22"/>
              </w:rPr>
              <w:t>2</w:t>
            </w:r>
            <w:r w:rsidR="00763071">
              <w:rPr>
                <w:rFonts w:ascii="Calibri Light" w:hAnsi="Calibri Light" w:cs="Calibri Light"/>
                <w:b/>
                <w:bCs/>
                <w:color w:val="FFFFFF"/>
                <w:sz w:val="22"/>
                <w:szCs w:val="22"/>
              </w:rPr>
              <w:t>:</w:t>
            </w:r>
            <w:r w:rsidR="003076F5">
              <w:rPr>
                <w:rFonts w:ascii="Calibri Light" w:hAnsi="Calibri Light" w:cs="Calibri Light"/>
                <w:b/>
                <w:bCs/>
                <w:color w:val="FFFFFF"/>
                <w:sz w:val="22"/>
                <w:szCs w:val="22"/>
              </w:rPr>
              <w:t>50</w:t>
            </w:r>
            <w:r w:rsidR="00763071">
              <w:rPr>
                <w:rFonts w:ascii="Calibri Light" w:hAnsi="Calibri Light" w:cs="Calibri Light"/>
                <w:b/>
                <w:bCs/>
                <w:color w:val="FFFFFF"/>
                <w:sz w:val="22"/>
                <w:szCs w:val="22"/>
              </w:rPr>
              <w:t xml:space="preserve"> –</w:t>
            </w:r>
            <w:r>
              <w:rPr>
                <w:rFonts w:ascii="Calibri Light" w:hAnsi="Calibri Light" w:cs="Calibri Light"/>
                <w:b/>
                <w:bCs/>
                <w:color w:val="FFFFFF"/>
                <w:sz w:val="22"/>
                <w:szCs w:val="22"/>
              </w:rPr>
              <w:t>3:</w:t>
            </w:r>
            <w:r w:rsidR="003076F5">
              <w:rPr>
                <w:rFonts w:ascii="Calibri Light" w:hAnsi="Calibri Light" w:cs="Calibri Light"/>
                <w:b/>
                <w:bCs/>
                <w:color w:val="FFFFFF"/>
                <w:sz w:val="22"/>
                <w:szCs w:val="22"/>
              </w:rPr>
              <w:t>10</w:t>
            </w:r>
          </w:p>
        </w:tc>
        <w:tc>
          <w:tcPr>
            <w:tcW w:w="2641" w:type="dxa"/>
            <w:shd w:val="clear" w:color="auto" w:fill="D6E6F4"/>
          </w:tcPr>
          <w:p w14:paraId="5A6CBDE1" w14:textId="4F5351AB" w:rsidR="00F65A4D" w:rsidRPr="00CC5E1C" w:rsidRDefault="00763071" w:rsidP="00F65A4D">
            <w:pPr>
              <w:spacing w:after="0"/>
              <w:jc w:val="left"/>
              <w:rPr>
                <w:rFonts w:ascii="Calibri Light" w:eastAsia="Calibri" w:hAnsi="Calibri Light" w:cs="Calibri Light"/>
                <w:sz w:val="22"/>
                <w:szCs w:val="22"/>
              </w:rPr>
            </w:pPr>
            <w:proofErr w:type="gramStart"/>
            <w:r>
              <w:rPr>
                <w:rFonts w:ascii="Calibri Light" w:eastAsia="Calibri" w:hAnsi="Calibri Light" w:cs="Calibri Light"/>
                <w:sz w:val="22"/>
                <w:szCs w:val="22"/>
              </w:rPr>
              <w:t>Brief summary</w:t>
            </w:r>
            <w:proofErr w:type="gramEnd"/>
            <w:r>
              <w:rPr>
                <w:rFonts w:ascii="Calibri Light" w:eastAsia="Calibri" w:hAnsi="Calibri Light" w:cs="Calibri Light"/>
                <w:sz w:val="22"/>
                <w:szCs w:val="22"/>
              </w:rPr>
              <w:t xml:space="preserve"> from each group </w:t>
            </w:r>
            <w:r w:rsidR="008842C2">
              <w:rPr>
                <w:rFonts w:ascii="Calibri Light" w:eastAsia="Calibri" w:hAnsi="Calibri Light" w:cs="Calibri Light"/>
                <w:sz w:val="22"/>
                <w:szCs w:val="22"/>
              </w:rPr>
              <w:t>rapporteur</w:t>
            </w:r>
          </w:p>
        </w:tc>
        <w:tc>
          <w:tcPr>
            <w:tcW w:w="1277" w:type="dxa"/>
            <w:shd w:val="clear" w:color="auto" w:fill="D6E6F4"/>
          </w:tcPr>
          <w:p w14:paraId="18BD5A46" w14:textId="2E0C817F" w:rsidR="00F65A4D" w:rsidRPr="00CC5E1C" w:rsidRDefault="008842C2" w:rsidP="00F65A4D">
            <w:pPr>
              <w:spacing w:after="0"/>
              <w:jc w:val="left"/>
              <w:rPr>
                <w:rFonts w:ascii="Calibri Light" w:eastAsia="Calibri" w:hAnsi="Calibri Light" w:cs="Calibri Light"/>
                <w:sz w:val="22"/>
                <w:szCs w:val="22"/>
              </w:rPr>
            </w:pPr>
            <w:r>
              <w:rPr>
                <w:rFonts w:ascii="Calibri Light" w:eastAsia="Calibri" w:hAnsi="Calibri Light" w:cs="Calibri Light"/>
                <w:sz w:val="22"/>
                <w:szCs w:val="22"/>
              </w:rPr>
              <w:t>Mary</w:t>
            </w:r>
          </w:p>
        </w:tc>
        <w:tc>
          <w:tcPr>
            <w:tcW w:w="2274" w:type="dxa"/>
            <w:shd w:val="clear" w:color="auto" w:fill="D6E6F4"/>
          </w:tcPr>
          <w:p w14:paraId="333CFABC" w14:textId="1B298022" w:rsidR="00F65A4D" w:rsidRDefault="00763071" w:rsidP="00F65A4D">
            <w:pPr>
              <w:spacing w:after="0"/>
              <w:jc w:val="left"/>
              <w:rPr>
                <w:rFonts w:ascii="Calibri Light" w:eastAsia="Calibri" w:hAnsi="Calibri Light" w:cs="Calibri Light"/>
                <w:sz w:val="22"/>
                <w:szCs w:val="22"/>
              </w:rPr>
            </w:pPr>
            <w:r>
              <w:rPr>
                <w:rFonts w:ascii="Calibri Light" w:eastAsia="Calibri" w:hAnsi="Calibri Light" w:cs="Calibri Light"/>
                <w:sz w:val="22"/>
                <w:szCs w:val="22"/>
              </w:rPr>
              <w:t xml:space="preserve">Ask each group </w:t>
            </w:r>
            <w:r w:rsidR="008842C2">
              <w:rPr>
                <w:rFonts w:ascii="Calibri Light" w:eastAsia="Calibri" w:hAnsi="Calibri Light" w:cs="Calibri Light"/>
                <w:sz w:val="22"/>
                <w:szCs w:val="22"/>
              </w:rPr>
              <w:t>rapporteur</w:t>
            </w:r>
            <w:r>
              <w:rPr>
                <w:rFonts w:ascii="Calibri Light" w:eastAsia="Calibri" w:hAnsi="Calibri Light" w:cs="Calibri Light"/>
                <w:sz w:val="22"/>
                <w:szCs w:val="22"/>
              </w:rPr>
              <w:t xml:space="preserve"> to </w:t>
            </w:r>
            <w:r w:rsidR="008A5877">
              <w:rPr>
                <w:rFonts w:ascii="Calibri Light" w:eastAsia="Calibri" w:hAnsi="Calibri Light" w:cs="Calibri Light"/>
                <w:sz w:val="22"/>
                <w:szCs w:val="22"/>
              </w:rPr>
              <w:t>share</w:t>
            </w:r>
            <w:r w:rsidR="00375C9A">
              <w:rPr>
                <w:rFonts w:ascii="Calibri Light" w:eastAsia="Calibri" w:hAnsi="Calibri Light" w:cs="Calibri Light"/>
                <w:sz w:val="22"/>
                <w:szCs w:val="22"/>
              </w:rPr>
              <w:t xml:space="preserve"> their top </w:t>
            </w:r>
            <w:r>
              <w:rPr>
                <w:rFonts w:ascii="Calibri Light" w:eastAsia="Calibri" w:hAnsi="Calibri Light" w:cs="Calibri Light"/>
                <w:sz w:val="22"/>
                <w:szCs w:val="22"/>
              </w:rPr>
              <w:t>2-3</w:t>
            </w:r>
            <w:r w:rsidR="003076F5">
              <w:rPr>
                <w:rFonts w:ascii="Calibri Light" w:eastAsia="Calibri" w:hAnsi="Calibri Light" w:cs="Calibri Light"/>
                <w:sz w:val="22"/>
                <w:szCs w:val="22"/>
              </w:rPr>
              <w:t xml:space="preserve"> potential solutions </w:t>
            </w:r>
            <w:r>
              <w:rPr>
                <w:rFonts w:ascii="Calibri Light" w:eastAsia="Calibri" w:hAnsi="Calibri Light" w:cs="Calibri Light"/>
                <w:sz w:val="22"/>
                <w:szCs w:val="22"/>
              </w:rPr>
              <w:t>from their breakout group</w:t>
            </w:r>
          </w:p>
        </w:tc>
        <w:tc>
          <w:tcPr>
            <w:tcW w:w="2852" w:type="dxa"/>
            <w:shd w:val="clear" w:color="auto" w:fill="D6E6F4"/>
          </w:tcPr>
          <w:p w14:paraId="456BC6D4" w14:textId="5314621A" w:rsidR="00F65A4D" w:rsidRPr="00CC5E1C" w:rsidRDefault="00375C9A" w:rsidP="00F65A4D">
            <w:pPr>
              <w:spacing w:after="0"/>
              <w:jc w:val="left"/>
              <w:rPr>
                <w:rFonts w:ascii="Calibri Light" w:eastAsia="Calibri" w:hAnsi="Calibri Light" w:cs="Calibri Light"/>
                <w:sz w:val="22"/>
                <w:szCs w:val="22"/>
              </w:rPr>
            </w:pPr>
            <w:r>
              <w:rPr>
                <w:rFonts w:ascii="Calibri Light" w:eastAsia="Calibri" w:hAnsi="Calibri Light" w:cs="Calibri Light"/>
                <w:sz w:val="22"/>
                <w:szCs w:val="22"/>
              </w:rPr>
              <w:t>We will group the ideas and set up a voting exercise</w:t>
            </w:r>
            <w:r w:rsidR="003076F5">
              <w:rPr>
                <w:rFonts w:ascii="Calibri Light" w:eastAsia="Calibri" w:hAnsi="Calibri Light" w:cs="Calibri Light"/>
                <w:sz w:val="22"/>
                <w:szCs w:val="22"/>
              </w:rPr>
              <w:t>.</w:t>
            </w:r>
            <w:r>
              <w:rPr>
                <w:rFonts w:ascii="Calibri Light" w:eastAsia="Calibri" w:hAnsi="Calibri Light" w:cs="Calibri Light"/>
                <w:sz w:val="22"/>
                <w:szCs w:val="22"/>
              </w:rPr>
              <w:t xml:space="preserve"> </w:t>
            </w:r>
          </w:p>
        </w:tc>
      </w:tr>
      <w:tr w:rsidR="00375C9A" w:rsidRPr="00CC5E1C" w14:paraId="08CCD277" w14:textId="77777777" w:rsidTr="00331238">
        <w:tc>
          <w:tcPr>
            <w:tcW w:w="892" w:type="dxa"/>
            <w:tcBorders>
              <w:left w:val="single" w:sz="8" w:space="0" w:color="FFFFFF"/>
              <w:right w:val="single" w:sz="24" w:space="0" w:color="FFFFFF"/>
            </w:tcBorders>
            <w:shd w:val="clear" w:color="auto" w:fill="5B9BD5"/>
          </w:tcPr>
          <w:p w14:paraId="7FFDF36F" w14:textId="3494FF56" w:rsidR="00375C9A" w:rsidRDefault="003076F5" w:rsidP="00F65A4D">
            <w:pPr>
              <w:spacing w:after="0"/>
              <w:jc w:val="left"/>
              <w:rPr>
                <w:rFonts w:ascii="Calibri Light" w:hAnsi="Calibri Light" w:cs="Calibri Light"/>
                <w:b/>
                <w:bCs/>
                <w:color w:val="FFFFFF"/>
                <w:sz w:val="22"/>
                <w:szCs w:val="22"/>
              </w:rPr>
            </w:pPr>
            <w:r>
              <w:rPr>
                <w:rFonts w:ascii="Calibri Light" w:hAnsi="Calibri Light" w:cs="Calibri Light"/>
                <w:b/>
                <w:bCs/>
                <w:color w:val="FFFFFF"/>
                <w:sz w:val="22"/>
                <w:szCs w:val="22"/>
              </w:rPr>
              <w:t>3:10 – 3:20</w:t>
            </w:r>
          </w:p>
        </w:tc>
        <w:tc>
          <w:tcPr>
            <w:tcW w:w="2641" w:type="dxa"/>
            <w:shd w:val="clear" w:color="auto" w:fill="D6E6F4"/>
          </w:tcPr>
          <w:p w14:paraId="4C70DDC3" w14:textId="5B6170BE" w:rsidR="00375C9A" w:rsidRDefault="00375C9A" w:rsidP="00F65A4D">
            <w:pPr>
              <w:spacing w:after="0"/>
              <w:jc w:val="left"/>
              <w:rPr>
                <w:rFonts w:ascii="Calibri Light" w:eastAsia="Calibri" w:hAnsi="Calibri Light" w:cs="Calibri Light"/>
                <w:sz w:val="22"/>
                <w:szCs w:val="22"/>
              </w:rPr>
            </w:pPr>
            <w:r>
              <w:rPr>
                <w:rFonts w:ascii="Calibri Light" w:eastAsia="Calibri" w:hAnsi="Calibri Light" w:cs="Calibri Light"/>
                <w:sz w:val="22"/>
                <w:szCs w:val="22"/>
              </w:rPr>
              <w:t xml:space="preserve">Identify preferred solutions and potential prototypes. </w:t>
            </w:r>
          </w:p>
        </w:tc>
        <w:tc>
          <w:tcPr>
            <w:tcW w:w="1277" w:type="dxa"/>
            <w:shd w:val="clear" w:color="auto" w:fill="D6E6F4"/>
          </w:tcPr>
          <w:p w14:paraId="20F8662C" w14:textId="235858F6" w:rsidR="00375C9A" w:rsidRDefault="00375C9A" w:rsidP="00F65A4D">
            <w:pPr>
              <w:spacing w:after="0"/>
              <w:jc w:val="left"/>
              <w:rPr>
                <w:rFonts w:ascii="Calibri Light" w:eastAsia="Calibri" w:hAnsi="Calibri Light" w:cs="Calibri Light"/>
                <w:sz w:val="22"/>
                <w:szCs w:val="22"/>
              </w:rPr>
            </w:pPr>
            <w:r>
              <w:rPr>
                <w:rFonts w:ascii="Calibri Light" w:eastAsia="Calibri" w:hAnsi="Calibri Light" w:cs="Calibri Light"/>
                <w:sz w:val="22"/>
                <w:szCs w:val="22"/>
              </w:rPr>
              <w:t>John</w:t>
            </w:r>
          </w:p>
        </w:tc>
        <w:tc>
          <w:tcPr>
            <w:tcW w:w="2274" w:type="dxa"/>
            <w:shd w:val="clear" w:color="auto" w:fill="D6E6F4"/>
          </w:tcPr>
          <w:p w14:paraId="747461C6" w14:textId="735680DD" w:rsidR="00375C9A" w:rsidRDefault="003076F5" w:rsidP="00F65A4D">
            <w:pPr>
              <w:spacing w:after="0"/>
              <w:jc w:val="left"/>
              <w:rPr>
                <w:rFonts w:ascii="Calibri Light" w:eastAsia="Calibri" w:hAnsi="Calibri Light" w:cs="Calibri Light"/>
                <w:sz w:val="22"/>
                <w:szCs w:val="22"/>
              </w:rPr>
            </w:pPr>
            <w:r>
              <w:rPr>
                <w:rFonts w:ascii="Calibri Light" w:eastAsia="Calibri" w:hAnsi="Calibri Light" w:cs="Calibri Light"/>
                <w:sz w:val="22"/>
                <w:szCs w:val="22"/>
              </w:rPr>
              <w:t xml:space="preserve">As each </w:t>
            </w:r>
            <w:r w:rsidR="008842C2">
              <w:rPr>
                <w:rFonts w:ascii="Calibri Light" w:eastAsia="Calibri" w:hAnsi="Calibri Light" w:cs="Calibri Light"/>
                <w:sz w:val="22"/>
                <w:szCs w:val="22"/>
              </w:rPr>
              <w:t xml:space="preserve">participant </w:t>
            </w:r>
            <w:r>
              <w:rPr>
                <w:rFonts w:ascii="Calibri Light" w:eastAsia="Calibri" w:hAnsi="Calibri Light" w:cs="Calibri Light"/>
                <w:sz w:val="22"/>
                <w:szCs w:val="22"/>
              </w:rPr>
              <w:t>to select favourite solution idea.</w:t>
            </w:r>
          </w:p>
        </w:tc>
        <w:tc>
          <w:tcPr>
            <w:tcW w:w="2852" w:type="dxa"/>
            <w:shd w:val="clear" w:color="auto" w:fill="D6E6F4"/>
          </w:tcPr>
          <w:p w14:paraId="2FD7E72F" w14:textId="500473CF" w:rsidR="00375C9A" w:rsidRDefault="00375C9A" w:rsidP="00F65A4D">
            <w:pPr>
              <w:spacing w:after="0"/>
              <w:jc w:val="left"/>
              <w:rPr>
                <w:rFonts w:ascii="Calibri Light" w:eastAsia="Calibri" w:hAnsi="Calibri Light" w:cs="Calibri Light"/>
                <w:sz w:val="22"/>
                <w:szCs w:val="22"/>
              </w:rPr>
            </w:pPr>
            <w:r>
              <w:rPr>
                <w:rFonts w:ascii="Calibri Light" w:eastAsia="Calibri" w:hAnsi="Calibri Light" w:cs="Calibri Light"/>
                <w:sz w:val="22"/>
                <w:szCs w:val="22"/>
              </w:rPr>
              <w:t>Use integrated voting system in Mural to identify the preferred solutions</w:t>
            </w:r>
            <w:r w:rsidR="003076F5">
              <w:rPr>
                <w:rFonts w:ascii="Calibri Light" w:eastAsia="Calibri" w:hAnsi="Calibri Light" w:cs="Calibri Light"/>
                <w:sz w:val="22"/>
                <w:szCs w:val="22"/>
              </w:rPr>
              <w:t>.</w:t>
            </w:r>
            <w:r>
              <w:rPr>
                <w:rFonts w:ascii="Calibri Light" w:eastAsia="Calibri" w:hAnsi="Calibri Light" w:cs="Calibri Light"/>
                <w:sz w:val="22"/>
                <w:szCs w:val="22"/>
              </w:rPr>
              <w:t xml:space="preserve"> </w:t>
            </w:r>
          </w:p>
        </w:tc>
      </w:tr>
      <w:tr w:rsidR="001C4957" w:rsidRPr="00CC5E1C" w14:paraId="5B3B7790" w14:textId="77777777" w:rsidTr="00331238">
        <w:tc>
          <w:tcPr>
            <w:tcW w:w="892" w:type="dxa"/>
            <w:tcBorders>
              <w:top w:val="single" w:sz="8" w:space="0" w:color="FFFFFF"/>
              <w:left w:val="single" w:sz="8" w:space="0" w:color="FFFFFF"/>
              <w:bottom w:val="single" w:sz="8" w:space="0" w:color="FFFFFF"/>
              <w:right w:val="single" w:sz="24" w:space="0" w:color="FFFFFF"/>
            </w:tcBorders>
            <w:shd w:val="clear" w:color="auto" w:fill="5B9BD5"/>
          </w:tcPr>
          <w:p w14:paraId="54DB2C8F" w14:textId="4D4AD69C" w:rsidR="00F65A4D" w:rsidRPr="00CC5E1C" w:rsidRDefault="00763071" w:rsidP="00F65A4D">
            <w:pPr>
              <w:spacing w:after="0"/>
              <w:jc w:val="left"/>
              <w:rPr>
                <w:rFonts w:ascii="Calibri Light" w:hAnsi="Calibri Light" w:cs="Calibri Light"/>
                <w:b/>
                <w:bCs/>
                <w:color w:val="FFFFFF"/>
                <w:sz w:val="22"/>
                <w:szCs w:val="22"/>
              </w:rPr>
            </w:pPr>
            <w:r>
              <w:rPr>
                <w:rFonts w:ascii="Calibri Light" w:hAnsi="Calibri Light" w:cs="Calibri Light"/>
                <w:b/>
                <w:bCs/>
                <w:color w:val="FFFFFF"/>
                <w:sz w:val="22"/>
                <w:szCs w:val="22"/>
              </w:rPr>
              <w:t>3</w:t>
            </w:r>
            <w:r w:rsidR="002A6827">
              <w:rPr>
                <w:rFonts w:ascii="Calibri Light" w:hAnsi="Calibri Light" w:cs="Calibri Light"/>
                <w:b/>
                <w:bCs/>
                <w:color w:val="FFFFFF"/>
                <w:sz w:val="22"/>
                <w:szCs w:val="22"/>
              </w:rPr>
              <w:t>:</w:t>
            </w:r>
            <w:r w:rsidR="003076F5">
              <w:rPr>
                <w:rFonts w:ascii="Calibri Light" w:hAnsi="Calibri Light" w:cs="Calibri Light"/>
                <w:b/>
                <w:bCs/>
                <w:color w:val="FFFFFF"/>
                <w:sz w:val="22"/>
                <w:szCs w:val="22"/>
              </w:rPr>
              <w:t>20</w:t>
            </w:r>
          </w:p>
        </w:tc>
        <w:tc>
          <w:tcPr>
            <w:tcW w:w="2641" w:type="dxa"/>
            <w:tcBorders>
              <w:top w:val="single" w:sz="8" w:space="0" w:color="FFFFFF"/>
              <w:left w:val="single" w:sz="8" w:space="0" w:color="FFFFFF"/>
              <w:bottom w:val="single" w:sz="8" w:space="0" w:color="FFFFFF"/>
              <w:right w:val="single" w:sz="8" w:space="0" w:color="FFFFFF"/>
            </w:tcBorders>
            <w:shd w:val="clear" w:color="auto" w:fill="ADCCEA"/>
          </w:tcPr>
          <w:p w14:paraId="774944AF" w14:textId="77777777" w:rsidR="00F65A4D" w:rsidRPr="009F6AA2" w:rsidRDefault="00F65A4D" w:rsidP="00F65A4D">
            <w:pPr>
              <w:rPr>
                <w:rFonts w:ascii="Calibri Light" w:eastAsia="Calibri" w:hAnsi="Calibri Light" w:cs="Calibri Light"/>
                <w:sz w:val="22"/>
                <w:szCs w:val="22"/>
              </w:rPr>
            </w:pPr>
            <w:r w:rsidRPr="009F6AA2">
              <w:rPr>
                <w:rFonts w:ascii="Calibri Light" w:eastAsia="Calibri" w:hAnsi="Calibri Light" w:cs="Calibri Light"/>
                <w:sz w:val="22"/>
                <w:szCs w:val="22"/>
              </w:rPr>
              <w:t xml:space="preserve">Next steps for Engagement &amp; Closing Remarks </w:t>
            </w:r>
          </w:p>
        </w:tc>
        <w:tc>
          <w:tcPr>
            <w:tcW w:w="1277" w:type="dxa"/>
            <w:tcBorders>
              <w:top w:val="single" w:sz="8" w:space="0" w:color="FFFFFF"/>
              <w:left w:val="single" w:sz="8" w:space="0" w:color="FFFFFF"/>
              <w:bottom w:val="single" w:sz="8" w:space="0" w:color="FFFFFF"/>
              <w:right w:val="single" w:sz="8" w:space="0" w:color="FFFFFF"/>
            </w:tcBorders>
            <w:shd w:val="clear" w:color="auto" w:fill="ADCCEA"/>
          </w:tcPr>
          <w:p w14:paraId="17B14070" w14:textId="5F17CE0F" w:rsidR="000675CF" w:rsidRDefault="000675CF" w:rsidP="00F65A4D">
            <w:pPr>
              <w:rPr>
                <w:rFonts w:ascii="Calibri Light" w:eastAsia="Calibri" w:hAnsi="Calibri Light" w:cs="Calibri Light"/>
                <w:sz w:val="22"/>
                <w:szCs w:val="22"/>
              </w:rPr>
            </w:pPr>
            <w:r>
              <w:rPr>
                <w:rFonts w:ascii="Calibri Light" w:eastAsia="Calibri" w:hAnsi="Calibri Light" w:cs="Calibri Light"/>
                <w:sz w:val="22"/>
                <w:szCs w:val="22"/>
              </w:rPr>
              <w:t xml:space="preserve">Mary </w:t>
            </w:r>
          </w:p>
          <w:p w14:paraId="50DCEC81" w14:textId="04E31BE1" w:rsidR="00F65A4D" w:rsidRPr="009F6AA2" w:rsidRDefault="00D66185" w:rsidP="00F65A4D">
            <w:pPr>
              <w:rPr>
                <w:rFonts w:ascii="Calibri Light" w:eastAsia="Calibri" w:hAnsi="Calibri Light" w:cs="Calibri Light"/>
                <w:sz w:val="22"/>
                <w:szCs w:val="22"/>
              </w:rPr>
            </w:pPr>
            <w:r>
              <w:rPr>
                <w:rFonts w:ascii="Calibri Light" w:eastAsia="Calibri" w:hAnsi="Calibri Light" w:cs="Calibri Light"/>
                <w:sz w:val="22"/>
                <w:szCs w:val="22"/>
              </w:rPr>
              <w:t xml:space="preserve">Michel </w:t>
            </w:r>
          </w:p>
        </w:tc>
        <w:tc>
          <w:tcPr>
            <w:tcW w:w="2274" w:type="dxa"/>
            <w:tcBorders>
              <w:top w:val="single" w:sz="8" w:space="0" w:color="FFFFFF"/>
              <w:left w:val="single" w:sz="8" w:space="0" w:color="FFFFFF"/>
              <w:bottom w:val="single" w:sz="8" w:space="0" w:color="FFFFFF"/>
              <w:right w:val="single" w:sz="8" w:space="0" w:color="FFFFFF"/>
            </w:tcBorders>
            <w:shd w:val="clear" w:color="auto" w:fill="ADCCEA"/>
          </w:tcPr>
          <w:p w14:paraId="7E1D39D8" w14:textId="77777777" w:rsidR="00D66185" w:rsidRDefault="00D66185" w:rsidP="008842C2">
            <w:pPr>
              <w:jc w:val="left"/>
              <w:rPr>
                <w:rFonts w:ascii="Calibri Light" w:eastAsia="Calibri" w:hAnsi="Calibri Light" w:cs="Calibri Light"/>
                <w:sz w:val="22"/>
                <w:szCs w:val="22"/>
              </w:rPr>
            </w:pPr>
            <w:r>
              <w:rPr>
                <w:rFonts w:ascii="Calibri Light" w:eastAsia="Calibri" w:hAnsi="Calibri Light" w:cs="Calibri Light"/>
                <w:sz w:val="22"/>
                <w:szCs w:val="22"/>
              </w:rPr>
              <w:t>Slide with overview of national and local (micro lab) sessions.</w:t>
            </w:r>
          </w:p>
          <w:p w14:paraId="77C1D8D1" w14:textId="3326227D" w:rsidR="00D66185" w:rsidRPr="009F6AA2" w:rsidRDefault="00D66185" w:rsidP="008842C2">
            <w:pPr>
              <w:jc w:val="left"/>
              <w:rPr>
                <w:rFonts w:ascii="Calibri Light" w:eastAsia="Calibri" w:hAnsi="Calibri Light" w:cs="Calibri Light"/>
                <w:sz w:val="22"/>
                <w:szCs w:val="22"/>
              </w:rPr>
            </w:pPr>
            <w:r>
              <w:rPr>
                <w:rFonts w:ascii="Calibri Light" w:eastAsia="Calibri" w:hAnsi="Calibri Light" w:cs="Calibri Light"/>
                <w:sz w:val="22"/>
                <w:szCs w:val="22"/>
              </w:rPr>
              <w:t>Updated Challenge Brief</w:t>
            </w:r>
          </w:p>
        </w:tc>
        <w:tc>
          <w:tcPr>
            <w:tcW w:w="2852" w:type="dxa"/>
            <w:tcBorders>
              <w:top w:val="single" w:sz="8" w:space="0" w:color="FFFFFF"/>
              <w:left w:val="single" w:sz="8" w:space="0" w:color="FFFFFF"/>
              <w:bottom w:val="single" w:sz="8" w:space="0" w:color="FFFFFF"/>
              <w:right w:val="single" w:sz="8" w:space="0" w:color="FFFFFF"/>
            </w:tcBorders>
            <w:shd w:val="clear" w:color="auto" w:fill="ADCCEA"/>
          </w:tcPr>
          <w:p w14:paraId="62A7D24B" w14:textId="77777777" w:rsidR="00F65A4D" w:rsidRPr="00CC5E1C" w:rsidRDefault="00F65A4D" w:rsidP="00F65A4D">
            <w:pPr>
              <w:spacing w:after="0"/>
              <w:jc w:val="left"/>
              <w:rPr>
                <w:rFonts w:ascii="Calibri Light" w:eastAsia="Calibri" w:hAnsi="Calibri Light" w:cs="Calibri Light"/>
                <w:sz w:val="22"/>
                <w:szCs w:val="22"/>
              </w:rPr>
            </w:pPr>
          </w:p>
        </w:tc>
      </w:tr>
    </w:tbl>
    <w:p w14:paraId="1366B3DF" w14:textId="77777777" w:rsidR="00733BCC" w:rsidRDefault="00733BCC" w:rsidP="00D177EB">
      <w:pPr>
        <w:spacing w:after="0" w:line="240" w:lineRule="auto"/>
        <w:jc w:val="left"/>
        <w:rPr>
          <w:rFonts w:ascii="Lato" w:hAnsi="Lato"/>
          <w:bCs/>
          <w:color w:val="2F5496"/>
          <w:sz w:val="28"/>
          <w:szCs w:val="28"/>
        </w:rPr>
      </w:pPr>
    </w:p>
    <w:p w14:paraId="660F1C58" w14:textId="6A00E2EC" w:rsidR="003B6654" w:rsidRDefault="003B6654" w:rsidP="001C5101">
      <w:pPr>
        <w:pStyle w:val="Heading2"/>
      </w:pPr>
      <w:bookmarkStart w:id="10" w:name="_Toc65150420"/>
      <w:r>
        <w:t>Details:</w:t>
      </w:r>
      <w:bookmarkEnd w:id="10"/>
    </w:p>
    <w:p w14:paraId="3F0E6D72" w14:textId="05DFBAA7" w:rsidR="006F17A6" w:rsidRDefault="003076F5" w:rsidP="006F17A6">
      <w:r>
        <w:lastRenderedPageBreak/>
        <w:t>Additional details will be added for Micro Lab facilitators to help them run the Ideation session.</w:t>
      </w:r>
    </w:p>
    <w:p w14:paraId="644AFF9E" w14:textId="77777777" w:rsidR="006F17A6" w:rsidRPr="006F17A6" w:rsidRDefault="006F17A6" w:rsidP="006F17A6"/>
    <w:sectPr w:rsidR="006F17A6" w:rsidRPr="006F17A6" w:rsidSect="00431D4A">
      <w:type w:val="continuous"/>
      <w:pgSz w:w="12240" w:h="15840" w:code="1"/>
      <w:pgMar w:top="1080" w:right="1080" w:bottom="990" w:left="1440" w:header="720" w:footer="28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0451AF" w14:textId="77777777" w:rsidR="00DC3227" w:rsidRDefault="00DC3227">
      <w:r>
        <w:separator/>
      </w:r>
    </w:p>
  </w:endnote>
  <w:endnote w:type="continuationSeparator" w:id="0">
    <w:p w14:paraId="01BE6F45" w14:textId="77777777" w:rsidR="00DC3227" w:rsidRDefault="00DC3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souran Sans SSi">
    <w:altName w:val="Century Gothic"/>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Lato">
    <w:altName w:val="Segoe UI"/>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73134864"/>
      <w:docPartObj>
        <w:docPartGallery w:val="Page Numbers (Bottom of Page)"/>
        <w:docPartUnique/>
      </w:docPartObj>
    </w:sdtPr>
    <w:sdtEndPr>
      <w:rPr>
        <w:color w:val="7F7F7F" w:themeColor="background1" w:themeShade="7F"/>
        <w:spacing w:val="60"/>
      </w:rPr>
    </w:sdtEndPr>
    <w:sdtContent>
      <w:p w14:paraId="6F267531" w14:textId="6B7588B6" w:rsidR="00003D6D" w:rsidRDefault="00003D6D">
        <w:pPr>
          <w:pStyle w:val="Footer"/>
          <w:pBdr>
            <w:top w:val="single" w:sz="4" w:space="1" w:color="D9D9D9" w:themeColor="background1" w:themeShade="D9"/>
          </w:pBdr>
          <w:jc w:val="right"/>
        </w:pPr>
        <w:r>
          <w:rPr>
            <w:noProof/>
          </w:rPr>
          <w:t>2</w:t>
        </w:r>
        <w:r>
          <w:t xml:space="preserve"> | </w:t>
        </w:r>
        <w:r>
          <w:rPr>
            <w:color w:val="7F7F7F" w:themeColor="background1" w:themeShade="7F"/>
            <w:spacing w:val="60"/>
          </w:rPr>
          <w:t>Page</w:t>
        </w:r>
      </w:p>
    </w:sdtContent>
  </w:sdt>
  <w:p w14:paraId="60BCFB4F" w14:textId="77777777" w:rsidR="00003D6D" w:rsidRDefault="00003D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874019" w14:textId="77777777" w:rsidR="00DC3227" w:rsidRDefault="00DC3227">
      <w:r>
        <w:separator/>
      </w:r>
    </w:p>
  </w:footnote>
  <w:footnote w:type="continuationSeparator" w:id="0">
    <w:p w14:paraId="3D167FFB" w14:textId="77777777" w:rsidR="00DC3227" w:rsidRDefault="00DC3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0CDAD2" w14:textId="2A17EBA9" w:rsidR="003B6654" w:rsidRPr="00003D6D" w:rsidRDefault="003B6654" w:rsidP="00003D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A60EA"/>
    <w:multiLevelType w:val="multilevel"/>
    <w:tmpl w:val="80B059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3BC0FFF"/>
    <w:multiLevelType w:val="hybridMultilevel"/>
    <w:tmpl w:val="0CE03ECC"/>
    <w:lvl w:ilvl="0" w:tplc="3C945714">
      <w:start w:val="1"/>
      <w:numFmt w:val="decimal"/>
      <w:lvlText w:val="%1."/>
      <w:lvlJc w:val="left"/>
      <w:pPr>
        <w:ind w:left="758" w:hanging="360"/>
      </w:pPr>
      <w:rPr>
        <w:rFonts w:hint="default"/>
      </w:rPr>
    </w:lvl>
    <w:lvl w:ilvl="1" w:tplc="10090019" w:tentative="1">
      <w:start w:val="1"/>
      <w:numFmt w:val="lowerLetter"/>
      <w:lvlText w:val="%2."/>
      <w:lvlJc w:val="left"/>
      <w:pPr>
        <w:ind w:left="1478" w:hanging="360"/>
      </w:pPr>
    </w:lvl>
    <w:lvl w:ilvl="2" w:tplc="1009001B" w:tentative="1">
      <w:start w:val="1"/>
      <w:numFmt w:val="lowerRoman"/>
      <w:lvlText w:val="%3."/>
      <w:lvlJc w:val="right"/>
      <w:pPr>
        <w:ind w:left="2198" w:hanging="180"/>
      </w:pPr>
    </w:lvl>
    <w:lvl w:ilvl="3" w:tplc="1009000F" w:tentative="1">
      <w:start w:val="1"/>
      <w:numFmt w:val="decimal"/>
      <w:lvlText w:val="%4."/>
      <w:lvlJc w:val="left"/>
      <w:pPr>
        <w:ind w:left="2918" w:hanging="360"/>
      </w:pPr>
    </w:lvl>
    <w:lvl w:ilvl="4" w:tplc="10090019" w:tentative="1">
      <w:start w:val="1"/>
      <w:numFmt w:val="lowerLetter"/>
      <w:lvlText w:val="%5."/>
      <w:lvlJc w:val="left"/>
      <w:pPr>
        <w:ind w:left="3638" w:hanging="360"/>
      </w:pPr>
    </w:lvl>
    <w:lvl w:ilvl="5" w:tplc="1009001B" w:tentative="1">
      <w:start w:val="1"/>
      <w:numFmt w:val="lowerRoman"/>
      <w:lvlText w:val="%6."/>
      <w:lvlJc w:val="right"/>
      <w:pPr>
        <w:ind w:left="4358" w:hanging="180"/>
      </w:pPr>
    </w:lvl>
    <w:lvl w:ilvl="6" w:tplc="1009000F" w:tentative="1">
      <w:start w:val="1"/>
      <w:numFmt w:val="decimal"/>
      <w:lvlText w:val="%7."/>
      <w:lvlJc w:val="left"/>
      <w:pPr>
        <w:ind w:left="5078" w:hanging="360"/>
      </w:pPr>
    </w:lvl>
    <w:lvl w:ilvl="7" w:tplc="10090019" w:tentative="1">
      <w:start w:val="1"/>
      <w:numFmt w:val="lowerLetter"/>
      <w:lvlText w:val="%8."/>
      <w:lvlJc w:val="left"/>
      <w:pPr>
        <w:ind w:left="5798" w:hanging="360"/>
      </w:pPr>
    </w:lvl>
    <w:lvl w:ilvl="8" w:tplc="1009001B" w:tentative="1">
      <w:start w:val="1"/>
      <w:numFmt w:val="lowerRoman"/>
      <w:lvlText w:val="%9."/>
      <w:lvlJc w:val="right"/>
      <w:pPr>
        <w:ind w:left="6518" w:hanging="180"/>
      </w:pPr>
    </w:lvl>
  </w:abstractNum>
  <w:abstractNum w:abstractNumId="2" w15:restartNumberingAfterBreak="0">
    <w:nsid w:val="24B01EB7"/>
    <w:multiLevelType w:val="hybridMultilevel"/>
    <w:tmpl w:val="F78A24B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32CE3835"/>
    <w:multiLevelType w:val="hybridMultilevel"/>
    <w:tmpl w:val="2336309A"/>
    <w:lvl w:ilvl="0" w:tplc="10090001">
      <w:start w:val="1"/>
      <w:numFmt w:val="bullet"/>
      <w:lvlText w:val=""/>
      <w:lvlJc w:val="left"/>
      <w:pPr>
        <w:ind w:left="1069" w:hanging="360"/>
      </w:pPr>
      <w:rPr>
        <w:rFonts w:ascii="Symbol" w:hAnsi="Symbol" w:hint="default"/>
      </w:rPr>
    </w:lvl>
    <w:lvl w:ilvl="1" w:tplc="10090003" w:tentative="1">
      <w:start w:val="1"/>
      <w:numFmt w:val="bullet"/>
      <w:lvlText w:val="o"/>
      <w:lvlJc w:val="left"/>
      <w:pPr>
        <w:ind w:left="1789" w:hanging="360"/>
      </w:pPr>
      <w:rPr>
        <w:rFonts w:ascii="Courier New" w:hAnsi="Courier New" w:cs="Courier New" w:hint="default"/>
      </w:rPr>
    </w:lvl>
    <w:lvl w:ilvl="2" w:tplc="10090005" w:tentative="1">
      <w:start w:val="1"/>
      <w:numFmt w:val="bullet"/>
      <w:lvlText w:val=""/>
      <w:lvlJc w:val="left"/>
      <w:pPr>
        <w:ind w:left="2509" w:hanging="360"/>
      </w:pPr>
      <w:rPr>
        <w:rFonts w:ascii="Wingdings" w:hAnsi="Wingdings" w:hint="default"/>
      </w:rPr>
    </w:lvl>
    <w:lvl w:ilvl="3" w:tplc="10090001" w:tentative="1">
      <w:start w:val="1"/>
      <w:numFmt w:val="bullet"/>
      <w:lvlText w:val=""/>
      <w:lvlJc w:val="left"/>
      <w:pPr>
        <w:ind w:left="3229" w:hanging="360"/>
      </w:pPr>
      <w:rPr>
        <w:rFonts w:ascii="Symbol" w:hAnsi="Symbol" w:hint="default"/>
      </w:rPr>
    </w:lvl>
    <w:lvl w:ilvl="4" w:tplc="10090003" w:tentative="1">
      <w:start w:val="1"/>
      <w:numFmt w:val="bullet"/>
      <w:lvlText w:val="o"/>
      <w:lvlJc w:val="left"/>
      <w:pPr>
        <w:ind w:left="3949" w:hanging="360"/>
      </w:pPr>
      <w:rPr>
        <w:rFonts w:ascii="Courier New" w:hAnsi="Courier New" w:cs="Courier New" w:hint="default"/>
      </w:rPr>
    </w:lvl>
    <w:lvl w:ilvl="5" w:tplc="10090005" w:tentative="1">
      <w:start w:val="1"/>
      <w:numFmt w:val="bullet"/>
      <w:lvlText w:val=""/>
      <w:lvlJc w:val="left"/>
      <w:pPr>
        <w:ind w:left="4669" w:hanging="360"/>
      </w:pPr>
      <w:rPr>
        <w:rFonts w:ascii="Wingdings" w:hAnsi="Wingdings" w:hint="default"/>
      </w:rPr>
    </w:lvl>
    <w:lvl w:ilvl="6" w:tplc="10090001" w:tentative="1">
      <w:start w:val="1"/>
      <w:numFmt w:val="bullet"/>
      <w:lvlText w:val=""/>
      <w:lvlJc w:val="left"/>
      <w:pPr>
        <w:ind w:left="5389" w:hanging="360"/>
      </w:pPr>
      <w:rPr>
        <w:rFonts w:ascii="Symbol" w:hAnsi="Symbol" w:hint="default"/>
      </w:rPr>
    </w:lvl>
    <w:lvl w:ilvl="7" w:tplc="10090003" w:tentative="1">
      <w:start w:val="1"/>
      <w:numFmt w:val="bullet"/>
      <w:lvlText w:val="o"/>
      <w:lvlJc w:val="left"/>
      <w:pPr>
        <w:ind w:left="6109" w:hanging="360"/>
      </w:pPr>
      <w:rPr>
        <w:rFonts w:ascii="Courier New" w:hAnsi="Courier New" w:cs="Courier New" w:hint="default"/>
      </w:rPr>
    </w:lvl>
    <w:lvl w:ilvl="8" w:tplc="10090005" w:tentative="1">
      <w:start w:val="1"/>
      <w:numFmt w:val="bullet"/>
      <w:lvlText w:val=""/>
      <w:lvlJc w:val="left"/>
      <w:pPr>
        <w:ind w:left="6829" w:hanging="360"/>
      </w:pPr>
      <w:rPr>
        <w:rFonts w:ascii="Wingdings" w:hAnsi="Wingdings" w:hint="default"/>
      </w:rPr>
    </w:lvl>
  </w:abstractNum>
  <w:abstractNum w:abstractNumId="4" w15:restartNumberingAfterBreak="0">
    <w:nsid w:val="3E49269B"/>
    <w:multiLevelType w:val="multilevel"/>
    <w:tmpl w:val="B0961284"/>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54440090"/>
    <w:multiLevelType w:val="hybridMultilevel"/>
    <w:tmpl w:val="A678FAFC"/>
    <w:lvl w:ilvl="0" w:tplc="10090003">
      <w:start w:val="1"/>
      <w:numFmt w:val="bullet"/>
      <w:lvlText w:val="o"/>
      <w:lvlJc w:val="left"/>
      <w:pPr>
        <w:ind w:left="550" w:hanging="360"/>
      </w:pPr>
      <w:rPr>
        <w:rFonts w:ascii="Courier New" w:hAnsi="Courier New" w:cs="Courier New" w:hint="default"/>
      </w:rPr>
    </w:lvl>
    <w:lvl w:ilvl="1" w:tplc="10090003">
      <w:start w:val="1"/>
      <w:numFmt w:val="bullet"/>
      <w:lvlText w:val="o"/>
      <w:lvlJc w:val="left"/>
      <w:pPr>
        <w:ind w:left="1270" w:hanging="360"/>
      </w:pPr>
      <w:rPr>
        <w:rFonts w:ascii="Courier New" w:hAnsi="Courier New" w:cs="Courier New" w:hint="default"/>
      </w:rPr>
    </w:lvl>
    <w:lvl w:ilvl="2" w:tplc="10090005" w:tentative="1">
      <w:start w:val="1"/>
      <w:numFmt w:val="bullet"/>
      <w:lvlText w:val=""/>
      <w:lvlJc w:val="left"/>
      <w:pPr>
        <w:ind w:left="1990" w:hanging="360"/>
      </w:pPr>
      <w:rPr>
        <w:rFonts w:ascii="Wingdings" w:hAnsi="Wingdings" w:hint="default"/>
      </w:rPr>
    </w:lvl>
    <w:lvl w:ilvl="3" w:tplc="10090001" w:tentative="1">
      <w:start w:val="1"/>
      <w:numFmt w:val="bullet"/>
      <w:lvlText w:val=""/>
      <w:lvlJc w:val="left"/>
      <w:pPr>
        <w:ind w:left="2710" w:hanging="360"/>
      </w:pPr>
      <w:rPr>
        <w:rFonts w:ascii="Symbol" w:hAnsi="Symbol" w:hint="default"/>
      </w:rPr>
    </w:lvl>
    <w:lvl w:ilvl="4" w:tplc="10090003" w:tentative="1">
      <w:start w:val="1"/>
      <w:numFmt w:val="bullet"/>
      <w:lvlText w:val="o"/>
      <w:lvlJc w:val="left"/>
      <w:pPr>
        <w:ind w:left="3430" w:hanging="360"/>
      </w:pPr>
      <w:rPr>
        <w:rFonts w:ascii="Courier New" w:hAnsi="Courier New" w:cs="Courier New" w:hint="default"/>
      </w:rPr>
    </w:lvl>
    <w:lvl w:ilvl="5" w:tplc="10090005" w:tentative="1">
      <w:start w:val="1"/>
      <w:numFmt w:val="bullet"/>
      <w:lvlText w:val=""/>
      <w:lvlJc w:val="left"/>
      <w:pPr>
        <w:ind w:left="4150" w:hanging="360"/>
      </w:pPr>
      <w:rPr>
        <w:rFonts w:ascii="Wingdings" w:hAnsi="Wingdings" w:hint="default"/>
      </w:rPr>
    </w:lvl>
    <w:lvl w:ilvl="6" w:tplc="10090001" w:tentative="1">
      <w:start w:val="1"/>
      <w:numFmt w:val="bullet"/>
      <w:lvlText w:val=""/>
      <w:lvlJc w:val="left"/>
      <w:pPr>
        <w:ind w:left="4870" w:hanging="360"/>
      </w:pPr>
      <w:rPr>
        <w:rFonts w:ascii="Symbol" w:hAnsi="Symbol" w:hint="default"/>
      </w:rPr>
    </w:lvl>
    <w:lvl w:ilvl="7" w:tplc="10090003" w:tentative="1">
      <w:start w:val="1"/>
      <w:numFmt w:val="bullet"/>
      <w:lvlText w:val="o"/>
      <w:lvlJc w:val="left"/>
      <w:pPr>
        <w:ind w:left="5590" w:hanging="360"/>
      </w:pPr>
      <w:rPr>
        <w:rFonts w:ascii="Courier New" w:hAnsi="Courier New" w:cs="Courier New" w:hint="default"/>
      </w:rPr>
    </w:lvl>
    <w:lvl w:ilvl="8" w:tplc="10090005" w:tentative="1">
      <w:start w:val="1"/>
      <w:numFmt w:val="bullet"/>
      <w:lvlText w:val=""/>
      <w:lvlJc w:val="left"/>
      <w:pPr>
        <w:ind w:left="6310" w:hanging="360"/>
      </w:pPr>
      <w:rPr>
        <w:rFonts w:ascii="Wingdings" w:hAnsi="Wingdings" w:hint="default"/>
      </w:rPr>
    </w:lvl>
  </w:abstractNum>
  <w:abstractNum w:abstractNumId="6" w15:restartNumberingAfterBreak="0">
    <w:nsid w:val="56EF4C8B"/>
    <w:multiLevelType w:val="multilevel"/>
    <w:tmpl w:val="65AE2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7B92306"/>
    <w:multiLevelType w:val="hybridMultilevel"/>
    <w:tmpl w:val="C3F29B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0B7F8C"/>
    <w:multiLevelType w:val="hybridMultilevel"/>
    <w:tmpl w:val="22927F6C"/>
    <w:lvl w:ilvl="0" w:tplc="1009000F">
      <w:start w:val="1"/>
      <w:numFmt w:val="decimal"/>
      <w:lvlText w:val="%1."/>
      <w:lvlJc w:val="left"/>
      <w:pPr>
        <w:ind w:left="720" w:hanging="360"/>
      </w:pPr>
    </w:lvl>
    <w:lvl w:ilvl="1" w:tplc="10090001">
      <w:start w:val="1"/>
      <w:numFmt w:val="bullet"/>
      <w:lvlText w:val=""/>
      <w:lvlJc w:val="left"/>
      <w:pPr>
        <w:ind w:left="1440" w:hanging="360"/>
      </w:pPr>
      <w:rPr>
        <w:rFonts w:ascii="Symbol" w:hAnsi="Symbol" w:hint="default"/>
      </w:rPr>
    </w:lvl>
    <w:lvl w:ilvl="2" w:tplc="10090003">
      <w:start w:val="1"/>
      <w:numFmt w:val="bullet"/>
      <w:lvlText w:val="o"/>
      <w:lvlJc w:val="left"/>
      <w:pPr>
        <w:ind w:left="2160" w:hanging="180"/>
      </w:pPr>
      <w:rPr>
        <w:rFonts w:ascii="Courier New" w:hAnsi="Courier New" w:cs="Courier New" w:hint="default"/>
      </w:rPr>
    </w:lvl>
    <w:lvl w:ilvl="3" w:tplc="DF9A927E">
      <w:start w:val="1"/>
      <w:numFmt w:val="bullet"/>
      <w:lvlText w:val="-"/>
      <w:lvlJc w:val="left"/>
      <w:pPr>
        <w:ind w:left="2880" w:hanging="360"/>
      </w:pPr>
      <w:rPr>
        <w:rFonts w:ascii="Calibri" w:eastAsia="Times New Roman" w:hAnsi="Calibri" w:cs="Calibri" w:hint="default"/>
        <w:sz w:val="20"/>
      </w:r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6A7844E2"/>
    <w:multiLevelType w:val="hybridMultilevel"/>
    <w:tmpl w:val="D57EDB04"/>
    <w:lvl w:ilvl="0" w:tplc="1009000F">
      <w:start w:val="1"/>
      <w:numFmt w:val="decimal"/>
      <w:lvlText w:val="%1."/>
      <w:lvlJc w:val="left"/>
      <w:pPr>
        <w:ind w:left="720" w:hanging="360"/>
      </w:p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6AA4635D"/>
    <w:multiLevelType w:val="hybridMultilevel"/>
    <w:tmpl w:val="750A5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5"/>
  </w:num>
  <w:num w:numId="4">
    <w:abstractNumId w:val="7"/>
  </w:num>
  <w:num w:numId="5">
    <w:abstractNumId w:val="6"/>
  </w:num>
  <w:num w:numId="6">
    <w:abstractNumId w:val="0"/>
  </w:num>
  <w:num w:numId="7">
    <w:abstractNumId w:val="2"/>
  </w:num>
  <w:num w:numId="8">
    <w:abstractNumId w:val="9"/>
  </w:num>
  <w:num w:numId="9">
    <w:abstractNumId w:val="3"/>
  </w:num>
  <w:num w:numId="10">
    <w:abstractNumId w:val="8"/>
  </w:num>
  <w:num w:numId="11">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6145">
      <o:colormru v:ext="edit" colors="#f3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2CC"/>
    <w:rsid w:val="0000245C"/>
    <w:rsid w:val="00003D6D"/>
    <w:rsid w:val="00006540"/>
    <w:rsid w:val="00010885"/>
    <w:rsid w:val="00011615"/>
    <w:rsid w:val="00021308"/>
    <w:rsid w:val="000230E5"/>
    <w:rsid w:val="000239F2"/>
    <w:rsid w:val="00027CA8"/>
    <w:rsid w:val="00030019"/>
    <w:rsid w:val="0003100F"/>
    <w:rsid w:val="0003122B"/>
    <w:rsid w:val="000413B4"/>
    <w:rsid w:val="00043283"/>
    <w:rsid w:val="000439D7"/>
    <w:rsid w:val="00045D61"/>
    <w:rsid w:val="000501EB"/>
    <w:rsid w:val="0005635B"/>
    <w:rsid w:val="00061EF1"/>
    <w:rsid w:val="00062EB5"/>
    <w:rsid w:val="0006376F"/>
    <w:rsid w:val="000662CF"/>
    <w:rsid w:val="000675CF"/>
    <w:rsid w:val="0007126F"/>
    <w:rsid w:val="00072B14"/>
    <w:rsid w:val="00073A89"/>
    <w:rsid w:val="00074807"/>
    <w:rsid w:val="00074E61"/>
    <w:rsid w:val="00076D6D"/>
    <w:rsid w:val="0008257A"/>
    <w:rsid w:val="00083BE4"/>
    <w:rsid w:val="000867E3"/>
    <w:rsid w:val="00087192"/>
    <w:rsid w:val="000873A3"/>
    <w:rsid w:val="00092F8A"/>
    <w:rsid w:val="000A298F"/>
    <w:rsid w:val="000A3910"/>
    <w:rsid w:val="000A5EFD"/>
    <w:rsid w:val="000B03C5"/>
    <w:rsid w:val="000B0A55"/>
    <w:rsid w:val="000B2789"/>
    <w:rsid w:val="000B28AE"/>
    <w:rsid w:val="000B5630"/>
    <w:rsid w:val="000D1F57"/>
    <w:rsid w:val="000D4805"/>
    <w:rsid w:val="000D51CC"/>
    <w:rsid w:val="000E01DE"/>
    <w:rsid w:val="000F132C"/>
    <w:rsid w:val="000F3476"/>
    <w:rsid w:val="000F67DC"/>
    <w:rsid w:val="00100546"/>
    <w:rsid w:val="00103B31"/>
    <w:rsid w:val="001060B6"/>
    <w:rsid w:val="001064F8"/>
    <w:rsid w:val="00111441"/>
    <w:rsid w:val="0011154F"/>
    <w:rsid w:val="00111A14"/>
    <w:rsid w:val="00117404"/>
    <w:rsid w:val="00122731"/>
    <w:rsid w:val="00131036"/>
    <w:rsid w:val="00131390"/>
    <w:rsid w:val="00141CDA"/>
    <w:rsid w:val="00142630"/>
    <w:rsid w:val="001436AD"/>
    <w:rsid w:val="00145738"/>
    <w:rsid w:val="00150751"/>
    <w:rsid w:val="001519B4"/>
    <w:rsid w:val="001623FE"/>
    <w:rsid w:val="00164FCA"/>
    <w:rsid w:val="001739A9"/>
    <w:rsid w:val="0017637D"/>
    <w:rsid w:val="001932C3"/>
    <w:rsid w:val="001A249C"/>
    <w:rsid w:val="001A24C6"/>
    <w:rsid w:val="001A34E5"/>
    <w:rsid w:val="001A650B"/>
    <w:rsid w:val="001A66A9"/>
    <w:rsid w:val="001B5C08"/>
    <w:rsid w:val="001C2077"/>
    <w:rsid w:val="001C252B"/>
    <w:rsid w:val="001C2E6C"/>
    <w:rsid w:val="001C30C5"/>
    <w:rsid w:val="001C4957"/>
    <w:rsid w:val="001C5101"/>
    <w:rsid w:val="001C7856"/>
    <w:rsid w:val="001D1A00"/>
    <w:rsid w:val="001D35EC"/>
    <w:rsid w:val="001D3E85"/>
    <w:rsid w:val="001D5B90"/>
    <w:rsid w:val="001E12D4"/>
    <w:rsid w:val="001E4717"/>
    <w:rsid w:val="001E7941"/>
    <w:rsid w:val="001F0846"/>
    <w:rsid w:val="001F1A5C"/>
    <w:rsid w:val="001F4CEA"/>
    <w:rsid w:val="00200D71"/>
    <w:rsid w:val="00203492"/>
    <w:rsid w:val="002060CF"/>
    <w:rsid w:val="00213B5C"/>
    <w:rsid w:val="002166F9"/>
    <w:rsid w:val="0022007D"/>
    <w:rsid w:val="002242A0"/>
    <w:rsid w:val="00226761"/>
    <w:rsid w:val="002277A5"/>
    <w:rsid w:val="00230309"/>
    <w:rsid w:val="00231815"/>
    <w:rsid w:val="00233379"/>
    <w:rsid w:val="00237BF1"/>
    <w:rsid w:val="0024138C"/>
    <w:rsid w:val="00242A8F"/>
    <w:rsid w:val="00246651"/>
    <w:rsid w:val="00250C9D"/>
    <w:rsid w:val="0025691F"/>
    <w:rsid w:val="00256961"/>
    <w:rsid w:val="0025721F"/>
    <w:rsid w:val="00260434"/>
    <w:rsid w:val="00264A0E"/>
    <w:rsid w:val="00267E36"/>
    <w:rsid w:val="002725AE"/>
    <w:rsid w:val="00274811"/>
    <w:rsid w:val="00281C2E"/>
    <w:rsid w:val="00285641"/>
    <w:rsid w:val="0028693D"/>
    <w:rsid w:val="002908B1"/>
    <w:rsid w:val="00293E72"/>
    <w:rsid w:val="002A1391"/>
    <w:rsid w:val="002A5ABD"/>
    <w:rsid w:val="002A6827"/>
    <w:rsid w:val="002B215D"/>
    <w:rsid w:val="002B2B44"/>
    <w:rsid w:val="002C027F"/>
    <w:rsid w:val="002C3B53"/>
    <w:rsid w:val="002C589E"/>
    <w:rsid w:val="002D15DE"/>
    <w:rsid w:val="002D162B"/>
    <w:rsid w:val="002D5B4C"/>
    <w:rsid w:val="002D5C43"/>
    <w:rsid w:val="002E1918"/>
    <w:rsid w:val="002E3415"/>
    <w:rsid w:val="002E54B2"/>
    <w:rsid w:val="002F3BC3"/>
    <w:rsid w:val="002F6303"/>
    <w:rsid w:val="003010D4"/>
    <w:rsid w:val="00302175"/>
    <w:rsid w:val="0030316D"/>
    <w:rsid w:val="00305C3E"/>
    <w:rsid w:val="003076F5"/>
    <w:rsid w:val="003131D3"/>
    <w:rsid w:val="00314220"/>
    <w:rsid w:val="00315BD8"/>
    <w:rsid w:val="003160A1"/>
    <w:rsid w:val="0031770A"/>
    <w:rsid w:val="00321183"/>
    <w:rsid w:val="003262E5"/>
    <w:rsid w:val="00331238"/>
    <w:rsid w:val="00335640"/>
    <w:rsid w:val="00336D92"/>
    <w:rsid w:val="003434C6"/>
    <w:rsid w:val="00350408"/>
    <w:rsid w:val="003541F5"/>
    <w:rsid w:val="003550B0"/>
    <w:rsid w:val="0035599C"/>
    <w:rsid w:val="00357817"/>
    <w:rsid w:val="0035786E"/>
    <w:rsid w:val="00357B0B"/>
    <w:rsid w:val="00361EB0"/>
    <w:rsid w:val="003636E0"/>
    <w:rsid w:val="00364F22"/>
    <w:rsid w:val="00372572"/>
    <w:rsid w:val="0037587A"/>
    <w:rsid w:val="00375C9A"/>
    <w:rsid w:val="00376891"/>
    <w:rsid w:val="00376D2E"/>
    <w:rsid w:val="00377F23"/>
    <w:rsid w:val="0038004F"/>
    <w:rsid w:val="0038071E"/>
    <w:rsid w:val="00380BFE"/>
    <w:rsid w:val="00381FA7"/>
    <w:rsid w:val="00384064"/>
    <w:rsid w:val="00385286"/>
    <w:rsid w:val="00385C5C"/>
    <w:rsid w:val="00394531"/>
    <w:rsid w:val="00394D7F"/>
    <w:rsid w:val="0039557D"/>
    <w:rsid w:val="003955C0"/>
    <w:rsid w:val="003A6F76"/>
    <w:rsid w:val="003A7D86"/>
    <w:rsid w:val="003B341C"/>
    <w:rsid w:val="003B4062"/>
    <w:rsid w:val="003B4FB8"/>
    <w:rsid w:val="003B6654"/>
    <w:rsid w:val="003C068B"/>
    <w:rsid w:val="003C10B6"/>
    <w:rsid w:val="003C28D4"/>
    <w:rsid w:val="003C3517"/>
    <w:rsid w:val="003C4DE6"/>
    <w:rsid w:val="003C5347"/>
    <w:rsid w:val="003C58C1"/>
    <w:rsid w:val="003C5CAF"/>
    <w:rsid w:val="003D11AC"/>
    <w:rsid w:val="003D2AD1"/>
    <w:rsid w:val="003D5115"/>
    <w:rsid w:val="003D7928"/>
    <w:rsid w:val="003E0824"/>
    <w:rsid w:val="003F17B9"/>
    <w:rsid w:val="003F26EC"/>
    <w:rsid w:val="003F3808"/>
    <w:rsid w:val="003F401F"/>
    <w:rsid w:val="003F4207"/>
    <w:rsid w:val="003F7FB0"/>
    <w:rsid w:val="0040012C"/>
    <w:rsid w:val="0040143D"/>
    <w:rsid w:val="00402C3B"/>
    <w:rsid w:val="004035B0"/>
    <w:rsid w:val="004056E3"/>
    <w:rsid w:val="00407B1F"/>
    <w:rsid w:val="00414CDC"/>
    <w:rsid w:val="00421296"/>
    <w:rsid w:val="00426531"/>
    <w:rsid w:val="00426B72"/>
    <w:rsid w:val="00426C83"/>
    <w:rsid w:val="0043194F"/>
    <w:rsid w:val="00431D4A"/>
    <w:rsid w:val="00435DAC"/>
    <w:rsid w:val="004428C6"/>
    <w:rsid w:val="0044506A"/>
    <w:rsid w:val="00450AD6"/>
    <w:rsid w:val="00450F25"/>
    <w:rsid w:val="00452FEA"/>
    <w:rsid w:val="004537F1"/>
    <w:rsid w:val="00464CD5"/>
    <w:rsid w:val="00465C37"/>
    <w:rsid w:val="0047077D"/>
    <w:rsid w:val="00476B11"/>
    <w:rsid w:val="00485A0D"/>
    <w:rsid w:val="00486298"/>
    <w:rsid w:val="00487A8C"/>
    <w:rsid w:val="00487FD6"/>
    <w:rsid w:val="00491D9A"/>
    <w:rsid w:val="00494BCA"/>
    <w:rsid w:val="00496193"/>
    <w:rsid w:val="004A0335"/>
    <w:rsid w:val="004A0BD7"/>
    <w:rsid w:val="004A3210"/>
    <w:rsid w:val="004A5E54"/>
    <w:rsid w:val="004B105B"/>
    <w:rsid w:val="004B778B"/>
    <w:rsid w:val="004D548E"/>
    <w:rsid w:val="004D764F"/>
    <w:rsid w:val="004D7A41"/>
    <w:rsid w:val="004D7C68"/>
    <w:rsid w:val="004D7D47"/>
    <w:rsid w:val="004D7F23"/>
    <w:rsid w:val="004E5450"/>
    <w:rsid w:val="004F0170"/>
    <w:rsid w:val="004F2BF7"/>
    <w:rsid w:val="004F3CA2"/>
    <w:rsid w:val="004F4C49"/>
    <w:rsid w:val="005029B8"/>
    <w:rsid w:val="00505CD4"/>
    <w:rsid w:val="005061CC"/>
    <w:rsid w:val="00507E95"/>
    <w:rsid w:val="0051068B"/>
    <w:rsid w:val="00511677"/>
    <w:rsid w:val="00511FD6"/>
    <w:rsid w:val="005168FE"/>
    <w:rsid w:val="00520275"/>
    <w:rsid w:val="0052442A"/>
    <w:rsid w:val="0052696C"/>
    <w:rsid w:val="00530DE7"/>
    <w:rsid w:val="00531926"/>
    <w:rsid w:val="0053541F"/>
    <w:rsid w:val="00536775"/>
    <w:rsid w:val="00537F98"/>
    <w:rsid w:val="00550DB8"/>
    <w:rsid w:val="005518F8"/>
    <w:rsid w:val="00553B78"/>
    <w:rsid w:val="00553FE0"/>
    <w:rsid w:val="0055556F"/>
    <w:rsid w:val="00562B2C"/>
    <w:rsid w:val="00564309"/>
    <w:rsid w:val="00565647"/>
    <w:rsid w:val="00566E74"/>
    <w:rsid w:val="005747AA"/>
    <w:rsid w:val="0058167F"/>
    <w:rsid w:val="0058705D"/>
    <w:rsid w:val="0059454B"/>
    <w:rsid w:val="00595953"/>
    <w:rsid w:val="005A37CA"/>
    <w:rsid w:val="005A6AD9"/>
    <w:rsid w:val="005A708C"/>
    <w:rsid w:val="005A7D95"/>
    <w:rsid w:val="005B5014"/>
    <w:rsid w:val="005B59BF"/>
    <w:rsid w:val="005C48C5"/>
    <w:rsid w:val="005C5CCD"/>
    <w:rsid w:val="005C798C"/>
    <w:rsid w:val="005D0D96"/>
    <w:rsid w:val="005D5AA6"/>
    <w:rsid w:val="005E02E3"/>
    <w:rsid w:val="005E0645"/>
    <w:rsid w:val="005E3371"/>
    <w:rsid w:val="005F4560"/>
    <w:rsid w:val="005F579F"/>
    <w:rsid w:val="005F7793"/>
    <w:rsid w:val="00603C54"/>
    <w:rsid w:val="00604513"/>
    <w:rsid w:val="00610406"/>
    <w:rsid w:val="00612A5D"/>
    <w:rsid w:val="00614042"/>
    <w:rsid w:val="00636137"/>
    <w:rsid w:val="00637CC8"/>
    <w:rsid w:val="00637F95"/>
    <w:rsid w:val="006445A1"/>
    <w:rsid w:val="00644949"/>
    <w:rsid w:val="0064545E"/>
    <w:rsid w:val="00645730"/>
    <w:rsid w:val="006553C3"/>
    <w:rsid w:val="0066085B"/>
    <w:rsid w:val="00660C3F"/>
    <w:rsid w:val="00662545"/>
    <w:rsid w:val="00667187"/>
    <w:rsid w:val="006702AB"/>
    <w:rsid w:val="006704C3"/>
    <w:rsid w:val="00671337"/>
    <w:rsid w:val="0067344E"/>
    <w:rsid w:val="00683371"/>
    <w:rsid w:val="00691593"/>
    <w:rsid w:val="00692872"/>
    <w:rsid w:val="0069404D"/>
    <w:rsid w:val="006A2403"/>
    <w:rsid w:val="006A55C6"/>
    <w:rsid w:val="006B24F2"/>
    <w:rsid w:val="006B2A70"/>
    <w:rsid w:val="006B2B25"/>
    <w:rsid w:val="006C268A"/>
    <w:rsid w:val="006C26A3"/>
    <w:rsid w:val="006C3D52"/>
    <w:rsid w:val="006C42AC"/>
    <w:rsid w:val="006C5991"/>
    <w:rsid w:val="006D102D"/>
    <w:rsid w:val="006D22F4"/>
    <w:rsid w:val="006D46F7"/>
    <w:rsid w:val="006D5017"/>
    <w:rsid w:val="006E107C"/>
    <w:rsid w:val="006E2A1B"/>
    <w:rsid w:val="006E33FC"/>
    <w:rsid w:val="006E44B6"/>
    <w:rsid w:val="006E7EDF"/>
    <w:rsid w:val="006F17A6"/>
    <w:rsid w:val="006F34AF"/>
    <w:rsid w:val="006F769E"/>
    <w:rsid w:val="007038C9"/>
    <w:rsid w:val="00705EEF"/>
    <w:rsid w:val="007062BB"/>
    <w:rsid w:val="00707C4C"/>
    <w:rsid w:val="007108BC"/>
    <w:rsid w:val="00712168"/>
    <w:rsid w:val="00714857"/>
    <w:rsid w:val="007220C3"/>
    <w:rsid w:val="00722797"/>
    <w:rsid w:val="007253FB"/>
    <w:rsid w:val="00726113"/>
    <w:rsid w:val="00726164"/>
    <w:rsid w:val="007268F4"/>
    <w:rsid w:val="00727A0F"/>
    <w:rsid w:val="00733BCC"/>
    <w:rsid w:val="00734B2F"/>
    <w:rsid w:val="00734C00"/>
    <w:rsid w:val="00735E25"/>
    <w:rsid w:val="00736ABD"/>
    <w:rsid w:val="0073788E"/>
    <w:rsid w:val="00740650"/>
    <w:rsid w:val="007414F8"/>
    <w:rsid w:val="00741CFA"/>
    <w:rsid w:val="00745951"/>
    <w:rsid w:val="00747CE1"/>
    <w:rsid w:val="00750057"/>
    <w:rsid w:val="00755571"/>
    <w:rsid w:val="0076188B"/>
    <w:rsid w:val="00762B77"/>
    <w:rsid w:val="00763071"/>
    <w:rsid w:val="00765D19"/>
    <w:rsid w:val="00773439"/>
    <w:rsid w:val="007754D8"/>
    <w:rsid w:val="00785FC5"/>
    <w:rsid w:val="00787AC3"/>
    <w:rsid w:val="00791D3C"/>
    <w:rsid w:val="00794191"/>
    <w:rsid w:val="00795411"/>
    <w:rsid w:val="007A0A6B"/>
    <w:rsid w:val="007A4B74"/>
    <w:rsid w:val="007A6C0D"/>
    <w:rsid w:val="007B0A76"/>
    <w:rsid w:val="007B4E75"/>
    <w:rsid w:val="007C128A"/>
    <w:rsid w:val="007C1309"/>
    <w:rsid w:val="007C5795"/>
    <w:rsid w:val="007C5B25"/>
    <w:rsid w:val="007C619C"/>
    <w:rsid w:val="007D0747"/>
    <w:rsid w:val="007D2FDA"/>
    <w:rsid w:val="007D7807"/>
    <w:rsid w:val="007E0CD4"/>
    <w:rsid w:val="007E0FD1"/>
    <w:rsid w:val="007E1AA6"/>
    <w:rsid w:val="007E33EC"/>
    <w:rsid w:val="007F1A68"/>
    <w:rsid w:val="007F1D78"/>
    <w:rsid w:val="007F7E23"/>
    <w:rsid w:val="008036A1"/>
    <w:rsid w:val="00810D7B"/>
    <w:rsid w:val="00814907"/>
    <w:rsid w:val="00815D3D"/>
    <w:rsid w:val="0082041C"/>
    <w:rsid w:val="00821DD4"/>
    <w:rsid w:val="00822826"/>
    <w:rsid w:val="0082713B"/>
    <w:rsid w:val="008305A9"/>
    <w:rsid w:val="00833058"/>
    <w:rsid w:val="0083604E"/>
    <w:rsid w:val="00842811"/>
    <w:rsid w:val="00843A74"/>
    <w:rsid w:val="00845218"/>
    <w:rsid w:val="00846B1D"/>
    <w:rsid w:val="00852220"/>
    <w:rsid w:val="00852648"/>
    <w:rsid w:val="008555BE"/>
    <w:rsid w:val="0086003D"/>
    <w:rsid w:val="0086030B"/>
    <w:rsid w:val="00860F56"/>
    <w:rsid w:val="00861E89"/>
    <w:rsid w:val="00862160"/>
    <w:rsid w:val="00866673"/>
    <w:rsid w:val="008727DF"/>
    <w:rsid w:val="00876472"/>
    <w:rsid w:val="008842C2"/>
    <w:rsid w:val="008859C0"/>
    <w:rsid w:val="00885D5E"/>
    <w:rsid w:val="00885E5A"/>
    <w:rsid w:val="008928AE"/>
    <w:rsid w:val="00892C96"/>
    <w:rsid w:val="00896233"/>
    <w:rsid w:val="00897527"/>
    <w:rsid w:val="008976F1"/>
    <w:rsid w:val="008A1B74"/>
    <w:rsid w:val="008A2301"/>
    <w:rsid w:val="008A272E"/>
    <w:rsid w:val="008A5877"/>
    <w:rsid w:val="008B133A"/>
    <w:rsid w:val="008B50CF"/>
    <w:rsid w:val="008B6BA2"/>
    <w:rsid w:val="008B7425"/>
    <w:rsid w:val="008C24E3"/>
    <w:rsid w:val="008D3682"/>
    <w:rsid w:val="008E0DF5"/>
    <w:rsid w:val="008E0EB6"/>
    <w:rsid w:val="008E1921"/>
    <w:rsid w:val="008E52F4"/>
    <w:rsid w:val="008E5EC4"/>
    <w:rsid w:val="008E63D6"/>
    <w:rsid w:val="008E6772"/>
    <w:rsid w:val="008F0E43"/>
    <w:rsid w:val="008F3D7A"/>
    <w:rsid w:val="008F7281"/>
    <w:rsid w:val="0090066C"/>
    <w:rsid w:val="00901103"/>
    <w:rsid w:val="00901A50"/>
    <w:rsid w:val="00902AE5"/>
    <w:rsid w:val="00906C90"/>
    <w:rsid w:val="00907B0F"/>
    <w:rsid w:val="0091089B"/>
    <w:rsid w:val="00926CAE"/>
    <w:rsid w:val="00930D37"/>
    <w:rsid w:val="00934AB3"/>
    <w:rsid w:val="00950AB5"/>
    <w:rsid w:val="0096556F"/>
    <w:rsid w:val="00973939"/>
    <w:rsid w:val="009740F4"/>
    <w:rsid w:val="00976044"/>
    <w:rsid w:val="00981CCE"/>
    <w:rsid w:val="0098238C"/>
    <w:rsid w:val="00982CAA"/>
    <w:rsid w:val="00987F1C"/>
    <w:rsid w:val="00990C42"/>
    <w:rsid w:val="00991B66"/>
    <w:rsid w:val="00992CBF"/>
    <w:rsid w:val="00994AD0"/>
    <w:rsid w:val="00997C5A"/>
    <w:rsid w:val="00997FEC"/>
    <w:rsid w:val="009A1961"/>
    <w:rsid w:val="009A1DAD"/>
    <w:rsid w:val="009A31CD"/>
    <w:rsid w:val="009A4495"/>
    <w:rsid w:val="009A5EC0"/>
    <w:rsid w:val="009C5035"/>
    <w:rsid w:val="009C63B9"/>
    <w:rsid w:val="009D5428"/>
    <w:rsid w:val="009E1405"/>
    <w:rsid w:val="009E1BAD"/>
    <w:rsid w:val="009E2404"/>
    <w:rsid w:val="009E417A"/>
    <w:rsid w:val="009E4432"/>
    <w:rsid w:val="009E5E82"/>
    <w:rsid w:val="009F1D48"/>
    <w:rsid w:val="009F604A"/>
    <w:rsid w:val="009F6AA2"/>
    <w:rsid w:val="00A013A3"/>
    <w:rsid w:val="00A013DE"/>
    <w:rsid w:val="00A01DC8"/>
    <w:rsid w:val="00A0549E"/>
    <w:rsid w:val="00A0781A"/>
    <w:rsid w:val="00A112CC"/>
    <w:rsid w:val="00A1428D"/>
    <w:rsid w:val="00A17578"/>
    <w:rsid w:val="00A17AB7"/>
    <w:rsid w:val="00A23A79"/>
    <w:rsid w:val="00A24703"/>
    <w:rsid w:val="00A255C9"/>
    <w:rsid w:val="00A33EEA"/>
    <w:rsid w:val="00A343DE"/>
    <w:rsid w:val="00A36A9B"/>
    <w:rsid w:val="00A4038E"/>
    <w:rsid w:val="00A51D12"/>
    <w:rsid w:val="00A53DEA"/>
    <w:rsid w:val="00A552A7"/>
    <w:rsid w:val="00A6050B"/>
    <w:rsid w:val="00A60793"/>
    <w:rsid w:val="00A60BBD"/>
    <w:rsid w:val="00A71109"/>
    <w:rsid w:val="00A72EDD"/>
    <w:rsid w:val="00A7586C"/>
    <w:rsid w:val="00A76713"/>
    <w:rsid w:val="00A769B1"/>
    <w:rsid w:val="00A81277"/>
    <w:rsid w:val="00A83EF5"/>
    <w:rsid w:val="00A86246"/>
    <w:rsid w:val="00A91BD6"/>
    <w:rsid w:val="00A924BA"/>
    <w:rsid w:val="00A92816"/>
    <w:rsid w:val="00A92B66"/>
    <w:rsid w:val="00A94BF7"/>
    <w:rsid w:val="00AA206E"/>
    <w:rsid w:val="00AA6DEF"/>
    <w:rsid w:val="00AB1497"/>
    <w:rsid w:val="00AB263B"/>
    <w:rsid w:val="00AB51B7"/>
    <w:rsid w:val="00AC1C42"/>
    <w:rsid w:val="00AC1F70"/>
    <w:rsid w:val="00AC3C1A"/>
    <w:rsid w:val="00AD5E1F"/>
    <w:rsid w:val="00AE4DFD"/>
    <w:rsid w:val="00AF1915"/>
    <w:rsid w:val="00AF72FA"/>
    <w:rsid w:val="00B0128F"/>
    <w:rsid w:val="00B01D79"/>
    <w:rsid w:val="00B038AE"/>
    <w:rsid w:val="00B05E44"/>
    <w:rsid w:val="00B152AA"/>
    <w:rsid w:val="00B152CE"/>
    <w:rsid w:val="00B15B9C"/>
    <w:rsid w:val="00B173AB"/>
    <w:rsid w:val="00B17936"/>
    <w:rsid w:val="00B250A1"/>
    <w:rsid w:val="00B2559A"/>
    <w:rsid w:val="00B259CB"/>
    <w:rsid w:val="00B30E61"/>
    <w:rsid w:val="00B32524"/>
    <w:rsid w:val="00B32810"/>
    <w:rsid w:val="00B336C7"/>
    <w:rsid w:val="00B36E10"/>
    <w:rsid w:val="00B424A4"/>
    <w:rsid w:val="00B44A64"/>
    <w:rsid w:val="00B46177"/>
    <w:rsid w:val="00B50FC9"/>
    <w:rsid w:val="00B543C2"/>
    <w:rsid w:val="00B567AE"/>
    <w:rsid w:val="00B6220C"/>
    <w:rsid w:val="00B64238"/>
    <w:rsid w:val="00B65AF9"/>
    <w:rsid w:val="00B76C74"/>
    <w:rsid w:val="00B8046E"/>
    <w:rsid w:val="00B84188"/>
    <w:rsid w:val="00B9273C"/>
    <w:rsid w:val="00B9308C"/>
    <w:rsid w:val="00B93C4A"/>
    <w:rsid w:val="00B954FC"/>
    <w:rsid w:val="00BA2332"/>
    <w:rsid w:val="00BA266C"/>
    <w:rsid w:val="00BA67C5"/>
    <w:rsid w:val="00BA74FB"/>
    <w:rsid w:val="00BA7F44"/>
    <w:rsid w:val="00BB0634"/>
    <w:rsid w:val="00BB10B0"/>
    <w:rsid w:val="00BB12E3"/>
    <w:rsid w:val="00BB2D9E"/>
    <w:rsid w:val="00BB582B"/>
    <w:rsid w:val="00BC2C5C"/>
    <w:rsid w:val="00BC2D9C"/>
    <w:rsid w:val="00BC357A"/>
    <w:rsid w:val="00BD0B35"/>
    <w:rsid w:val="00BF06B7"/>
    <w:rsid w:val="00BF409C"/>
    <w:rsid w:val="00BF53DE"/>
    <w:rsid w:val="00BF68EF"/>
    <w:rsid w:val="00BF7154"/>
    <w:rsid w:val="00C0085D"/>
    <w:rsid w:val="00C00BD6"/>
    <w:rsid w:val="00C0409C"/>
    <w:rsid w:val="00C05B25"/>
    <w:rsid w:val="00C05E23"/>
    <w:rsid w:val="00C10205"/>
    <w:rsid w:val="00C1505B"/>
    <w:rsid w:val="00C2755C"/>
    <w:rsid w:val="00C304FC"/>
    <w:rsid w:val="00C4388F"/>
    <w:rsid w:val="00C43950"/>
    <w:rsid w:val="00C472FA"/>
    <w:rsid w:val="00C5146A"/>
    <w:rsid w:val="00C533F0"/>
    <w:rsid w:val="00C53E70"/>
    <w:rsid w:val="00C540B1"/>
    <w:rsid w:val="00C54955"/>
    <w:rsid w:val="00C57CF3"/>
    <w:rsid w:val="00C57F5B"/>
    <w:rsid w:val="00C61D3B"/>
    <w:rsid w:val="00C63E26"/>
    <w:rsid w:val="00C663CC"/>
    <w:rsid w:val="00C725B4"/>
    <w:rsid w:val="00C7347F"/>
    <w:rsid w:val="00C74DAE"/>
    <w:rsid w:val="00C76A2D"/>
    <w:rsid w:val="00C865C0"/>
    <w:rsid w:val="00CA2731"/>
    <w:rsid w:val="00CA4326"/>
    <w:rsid w:val="00CA6638"/>
    <w:rsid w:val="00CA77F6"/>
    <w:rsid w:val="00CB14BD"/>
    <w:rsid w:val="00CB63DA"/>
    <w:rsid w:val="00CC2593"/>
    <w:rsid w:val="00CC5A8C"/>
    <w:rsid w:val="00CC5E1C"/>
    <w:rsid w:val="00CD06D7"/>
    <w:rsid w:val="00CD0D69"/>
    <w:rsid w:val="00CD16B3"/>
    <w:rsid w:val="00CD3670"/>
    <w:rsid w:val="00CD7D82"/>
    <w:rsid w:val="00CE0488"/>
    <w:rsid w:val="00CE1991"/>
    <w:rsid w:val="00CE2434"/>
    <w:rsid w:val="00CE2848"/>
    <w:rsid w:val="00CE7046"/>
    <w:rsid w:val="00CF2ACB"/>
    <w:rsid w:val="00D0351D"/>
    <w:rsid w:val="00D1120A"/>
    <w:rsid w:val="00D14A10"/>
    <w:rsid w:val="00D1529B"/>
    <w:rsid w:val="00D177EB"/>
    <w:rsid w:val="00D22AE3"/>
    <w:rsid w:val="00D23509"/>
    <w:rsid w:val="00D30D29"/>
    <w:rsid w:val="00D34DF8"/>
    <w:rsid w:val="00D43F98"/>
    <w:rsid w:val="00D465CD"/>
    <w:rsid w:val="00D53B33"/>
    <w:rsid w:val="00D53C28"/>
    <w:rsid w:val="00D548F3"/>
    <w:rsid w:val="00D54D9A"/>
    <w:rsid w:val="00D55BF9"/>
    <w:rsid w:val="00D57F3E"/>
    <w:rsid w:val="00D66185"/>
    <w:rsid w:val="00D668FE"/>
    <w:rsid w:val="00D74E65"/>
    <w:rsid w:val="00D75D8B"/>
    <w:rsid w:val="00D804E6"/>
    <w:rsid w:val="00D824EE"/>
    <w:rsid w:val="00D83679"/>
    <w:rsid w:val="00D83C3B"/>
    <w:rsid w:val="00D845C6"/>
    <w:rsid w:val="00D910DC"/>
    <w:rsid w:val="00D91359"/>
    <w:rsid w:val="00D93B2A"/>
    <w:rsid w:val="00D93BE6"/>
    <w:rsid w:val="00DA278B"/>
    <w:rsid w:val="00DA3CB1"/>
    <w:rsid w:val="00DA7609"/>
    <w:rsid w:val="00DB2A2D"/>
    <w:rsid w:val="00DB4DB6"/>
    <w:rsid w:val="00DC3227"/>
    <w:rsid w:val="00DC584F"/>
    <w:rsid w:val="00DC6722"/>
    <w:rsid w:val="00DC69B1"/>
    <w:rsid w:val="00DC737B"/>
    <w:rsid w:val="00DC7DC7"/>
    <w:rsid w:val="00DD01F7"/>
    <w:rsid w:val="00DD3411"/>
    <w:rsid w:val="00DF0B21"/>
    <w:rsid w:val="00DF1C42"/>
    <w:rsid w:val="00DF248A"/>
    <w:rsid w:val="00E03C82"/>
    <w:rsid w:val="00E06025"/>
    <w:rsid w:val="00E110CB"/>
    <w:rsid w:val="00E13D19"/>
    <w:rsid w:val="00E21E14"/>
    <w:rsid w:val="00E23262"/>
    <w:rsid w:val="00E23D0E"/>
    <w:rsid w:val="00E244E1"/>
    <w:rsid w:val="00E253BA"/>
    <w:rsid w:val="00E27281"/>
    <w:rsid w:val="00E332B1"/>
    <w:rsid w:val="00E342B8"/>
    <w:rsid w:val="00E36FFA"/>
    <w:rsid w:val="00E42FF4"/>
    <w:rsid w:val="00E44565"/>
    <w:rsid w:val="00E4680F"/>
    <w:rsid w:val="00E511D0"/>
    <w:rsid w:val="00E51618"/>
    <w:rsid w:val="00E54825"/>
    <w:rsid w:val="00E575F4"/>
    <w:rsid w:val="00E6071E"/>
    <w:rsid w:val="00E63F7A"/>
    <w:rsid w:val="00E6547E"/>
    <w:rsid w:val="00E66E22"/>
    <w:rsid w:val="00E703DF"/>
    <w:rsid w:val="00E80880"/>
    <w:rsid w:val="00E83546"/>
    <w:rsid w:val="00E86F34"/>
    <w:rsid w:val="00E9235C"/>
    <w:rsid w:val="00E928C0"/>
    <w:rsid w:val="00E92D26"/>
    <w:rsid w:val="00E94903"/>
    <w:rsid w:val="00E969BB"/>
    <w:rsid w:val="00EA4FF7"/>
    <w:rsid w:val="00EA5872"/>
    <w:rsid w:val="00EB1A04"/>
    <w:rsid w:val="00EB3808"/>
    <w:rsid w:val="00EC4A6D"/>
    <w:rsid w:val="00EC7972"/>
    <w:rsid w:val="00ED701A"/>
    <w:rsid w:val="00EF1872"/>
    <w:rsid w:val="00EF218B"/>
    <w:rsid w:val="00EF2CFF"/>
    <w:rsid w:val="00EF2FD2"/>
    <w:rsid w:val="00EF621E"/>
    <w:rsid w:val="00EF7403"/>
    <w:rsid w:val="00F0080C"/>
    <w:rsid w:val="00F02895"/>
    <w:rsid w:val="00F06553"/>
    <w:rsid w:val="00F07D0F"/>
    <w:rsid w:val="00F1253C"/>
    <w:rsid w:val="00F13A61"/>
    <w:rsid w:val="00F20260"/>
    <w:rsid w:val="00F23C54"/>
    <w:rsid w:val="00F266F2"/>
    <w:rsid w:val="00F26BCB"/>
    <w:rsid w:val="00F31A9A"/>
    <w:rsid w:val="00F3733B"/>
    <w:rsid w:val="00F40A32"/>
    <w:rsid w:val="00F41186"/>
    <w:rsid w:val="00F4357A"/>
    <w:rsid w:val="00F43EDE"/>
    <w:rsid w:val="00F4467B"/>
    <w:rsid w:val="00F47B45"/>
    <w:rsid w:val="00F53EA7"/>
    <w:rsid w:val="00F65A4D"/>
    <w:rsid w:val="00F72583"/>
    <w:rsid w:val="00F72A9B"/>
    <w:rsid w:val="00F75A6B"/>
    <w:rsid w:val="00F81361"/>
    <w:rsid w:val="00F87175"/>
    <w:rsid w:val="00F874D2"/>
    <w:rsid w:val="00F90B46"/>
    <w:rsid w:val="00F922CF"/>
    <w:rsid w:val="00F945A2"/>
    <w:rsid w:val="00F951C1"/>
    <w:rsid w:val="00F96C81"/>
    <w:rsid w:val="00FA093D"/>
    <w:rsid w:val="00FA2DE6"/>
    <w:rsid w:val="00FA42DB"/>
    <w:rsid w:val="00FA5A2D"/>
    <w:rsid w:val="00FB00E0"/>
    <w:rsid w:val="00FB570A"/>
    <w:rsid w:val="00FC4FA4"/>
    <w:rsid w:val="00FC66A9"/>
    <w:rsid w:val="00FD1252"/>
    <w:rsid w:val="00FD441F"/>
    <w:rsid w:val="00FD4499"/>
    <w:rsid w:val="00FD4A55"/>
    <w:rsid w:val="00FD6240"/>
    <w:rsid w:val="00FD7F96"/>
    <w:rsid w:val="00FE5F86"/>
    <w:rsid w:val="00FF1FE2"/>
    <w:rsid w:val="00FF364E"/>
    <w:rsid w:val="00FF4F60"/>
    <w:rsid w:val="00FF5CD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f3c"/>
    </o:shapedefaults>
    <o:shapelayout v:ext="edit">
      <o:idmap v:ext="edit" data="1"/>
    </o:shapelayout>
  </w:shapeDefaults>
  <w:decimalSymbol w:val="."/>
  <w:listSeparator w:val=","/>
  <w14:docId w14:val="6E79B35D"/>
  <w15:chartTrackingRefBased/>
  <w15:docId w15:val="{1B952FEC-1136-4876-9B2C-8013956B0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CA" w:eastAsia="en-CA"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annotation text" w:uiPriority="99"/>
    <w:lsdException w:name="footer" w:uiPriority="99"/>
    <w:lsdException w:name="caption" w:uiPriority="35" w:qFormat="1"/>
    <w:lsdException w:name="annotation reference"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45A1"/>
    <w:pPr>
      <w:spacing w:after="200" w:line="276" w:lineRule="auto"/>
      <w:jc w:val="both"/>
    </w:pPr>
  </w:style>
  <w:style w:type="paragraph" w:styleId="Heading1">
    <w:name w:val="heading 1"/>
    <w:basedOn w:val="Normal"/>
    <w:next w:val="Normal"/>
    <w:link w:val="Heading1Char"/>
    <w:uiPriority w:val="9"/>
    <w:qFormat/>
    <w:rsid w:val="00435DAC"/>
    <w:pPr>
      <w:numPr>
        <w:numId w:val="1"/>
      </w:numPr>
      <w:spacing w:before="300"/>
      <w:jc w:val="left"/>
      <w:outlineLvl w:val="0"/>
    </w:pPr>
    <w:rPr>
      <w:rFonts w:cs="Arial"/>
      <w:b/>
      <w:bCs/>
      <w:smallCaps/>
      <w:spacing w:val="5"/>
      <w:sz w:val="28"/>
      <w:szCs w:val="28"/>
      <w:lang w:eastAsia="ko-KR"/>
    </w:rPr>
  </w:style>
  <w:style w:type="paragraph" w:styleId="Heading2">
    <w:name w:val="heading 2"/>
    <w:basedOn w:val="Normal"/>
    <w:next w:val="Normal"/>
    <w:link w:val="Heading2Char"/>
    <w:uiPriority w:val="9"/>
    <w:qFormat/>
    <w:rsid w:val="001C5101"/>
    <w:pPr>
      <w:spacing w:before="240" w:after="80"/>
      <w:ind w:left="576" w:hanging="576"/>
      <w:jc w:val="left"/>
      <w:outlineLvl w:val="1"/>
    </w:pPr>
    <w:rPr>
      <w:smallCaps/>
      <w:color w:val="0070C0"/>
      <w:spacing w:val="5"/>
      <w:sz w:val="28"/>
      <w:szCs w:val="28"/>
    </w:rPr>
  </w:style>
  <w:style w:type="paragraph" w:styleId="Heading3">
    <w:name w:val="heading 3"/>
    <w:basedOn w:val="Normal"/>
    <w:next w:val="Normal"/>
    <w:link w:val="Heading3Char"/>
    <w:uiPriority w:val="9"/>
    <w:qFormat/>
    <w:rsid w:val="00612A5D"/>
    <w:pPr>
      <w:numPr>
        <w:ilvl w:val="2"/>
        <w:numId w:val="1"/>
      </w:numPr>
      <w:spacing w:after="0"/>
      <w:jc w:val="left"/>
      <w:outlineLvl w:val="2"/>
    </w:pPr>
    <w:rPr>
      <w:smallCaps/>
      <w:spacing w:val="5"/>
      <w:sz w:val="24"/>
      <w:szCs w:val="24"/>
    </w:rPr>
  </w:style>
  <w:style w:type="paragraph" w:styleId="Heading4">
    <w:name w:val="heading 4"/>
    <w:basedOn w:val="Normal"/>
    <w:next w:val="Normal"/>
    <w:link w:val="Heading4Char"/>
    <w:uiPriority w:val="9"/>
    <w:qFormat/>
    <w:rsid w:val="00612A5D"/>
    <w:pPr>
      <w:numPr>
        <w:ilvl w:val="3"/>
        <w:numId w:val="1"/>
      </w:numPr>
      <w:spacing w:before="240" w:after="0"/>
      <w:jc w:val="left"/>
      <w:outlineLvl w:val="3"/>
    </w:pPr>
    <w:rPr>
      <w:smallCaps/>
      <w:spacing w:val="10"/>
      <w:sz w:val="22"/>
      <w:szCs w:val="22"/>
    </w:rPr>
  </w:style>
  <w:style w:type="paragraph" w:styleId="Heading5">
    <w:name w:val="heading 5"/>
    <w:basedOn w:val="Normal"/>
    <w:next w:val="Normal"/>
    <w:link w:val="Heading5Char"/>
    <w:uiPriority w:val="9"/>
    <w:qFormat/>
    <w:rsid w:val="00612A5D"/>
    <w:pPr>
      <w:numPr>
        <w:ilvl w:val="4"/>
        <w:numId w:val="1"/>
      </w:numPr>
      <w:spacing w:before="200" w:after="0"/>
      <w:jc w:val="left"/>
      <w:outlineLvl w:val="4"/>
    </w:pPr>
    <w:rPr>
      <w:smallCaps/>
      <w:color w:val="943634"/>
      <w:spacing w:val="10"/>
      <w:sz w:val="22"/>
      <w:szCs w:val="26"/>
    </w:rPr>
  </w:style>
  <w:style w:type="paragraph" w:styleId="Heading6">
    <w:name w:val="heading 6"/>
    <w:basedOn w:val="Normal"/>
    <w:next w:val="Normal"/>
    <w:link w:val="Heading6Char"/>
    <w:uiPriority w:val="9"/>
    <w:qFormat/>
    <w:rsid w:val="00612A5D"/>
    <w:pPr>
      <w:numPr>
        <w:ilvl w:val="5"/>
        <w:numId w:val="1"/>
      </w:numPr>
      <w:spacing w:after="0"/>
      <w:jc w:val="left"/>
      <w:outlineLvl w:val="5"/>
    </w:pPr>
    <w:rPr>
      <w:smallCaps/>
      <w:color w:val="C0504D"/>
      <w:spacing w:val="5"/>
      <w:sz w:val="22"/>
    </w:rPr>
  </w:style>
  <w:style w:type="paragraph" w:styleId="Heading7">
    <w:name w:val="heading 7"/>
    <w:basedOn w:val="Normal"/>
    <w:next w:val="Normal"/>
    <w:link w:val="Heading7Char"/>
    <w:uiPriority w:val="9"/>
    <w:qFormat/>
    <w:rsid w:val="00612A5D"/>
    <w:pPr>
      <w:numPr>
        <w:ilvl w:val="6"/>
        <w:numId w:val="1"/>
      </w:numPr>
      <w:spacing w:after="0"/>
      <w:jc w:val="left"/>
      <w:outlineLvl w:val="6"/>
    </w:pPr>
    <w:rPr>
      <w:b/>
      <w:smallCaps/>
      <w:color w:val="C0504D"/>
      <w:spacing w:val="10"/>
    </w:rPr>
  </w:style>
  <w:style w:type="paragraph" w:styleId="Heading8">
    <w:name w:val="heading 8"/>
    <w:basedOn w:val="Normal"/>
    <w:next w:val="Normal"/>
    <w:link w:val="Heading8Char"/>
    <w:uiPriority w:val="9"/>
    <w:qFormat/>
    <w:rsid w:val="00612A5D"/>
    <w:pPr>
      <w:numPr>
        <w:ilvl w:val="7"/>
        <w:numId w:val="1"/>
      </w:numPr>
      <w:spacing w:after="0"/>
      <w:jc w:val="left"/>
      <w:outlineLvl w:val="7"/>
    </w:pPr>
    <w:rPr>
      <w:b/>
      <w:i/>
      <w:smallCaps/>
      <w:color w:val="943634"/>
    </w:rPr>
  </w:style>
  <w:style w:type="paragraph" w:styleId="Heading9">
    <w:name w:val="heading 9"/>
    <w:basedOn w:val="Normal"/>
    <w:next w:val="Normal"/>
    <w:link w:val="Heading9Char"/>
    <w:uiPriority w:val="9"/>
    <w:qFormat/>
    <w:rsid w:val="00612A5D"/>
    <w:pPr>
      <w:numPr>
        <w:ilvl w:val="8"/>
        <w:numId w:val="1"/>
      </w:numPr>
      <w:spacing w:after="0"/>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pPr>
      <w:spacing w:before="120" w:after="120"/>
      <w:jc w:val="left"/>
    </w:pPr>
    <w:rPr>
      <w:rFonts w:cs="Calibri"/>
      <w:b/>
      <w:bCs/>
      <w:caps/>
    </w:rPr>
  </w:style>
  <w:style w:type="paragraph" w:customStyle="1" w:styleId="Style1">
    <w:name w:val="Style1"/>
    <w:basedOn w:val="Heading9"/>
    <w:pPr>
      <w:keepNext/>
      <w:pBdr>
        <w:bottom w:val="single" w:sz="4" w:space="1" w:color="auto"/>
      </w:pBdr>
    </w:pPr>
    <w:rPr>
      <w:b w:val="0"/>
      <w:bCs/>
      <w:smallCaps w:val="0"/>
      <w:sz w:val="32"/>
      <w:szCs w:val="24"/>
    </w:rPr>
  </w:style>
  <w:style w:type="paragraph" w:styleId="Header">
    <w:name w:val="header"/>
    <w:basedOn w:val="Normal"/>
    <w:pPr>
      <w:widowControl w:val="0"/>
      <w:tabs>
        <w:tab w:val="center" w:pos="4320"/>
        <w:tab w:val="right" w:pos="8640"/>
      </w:tabs>
      <w:overflowPunct w:val="0"/>
      <w:autoSpaceDE w:val="0"/>
      <w:autoSpaceDN w:val="0"/>
      <w:adjustRightInd w:val="0"/>
      <w:textAlignment w:val="baseline"/>
    </w:pPr>
    <w:rPr>
      <w:rFonts w:ascii="Mesouran Sans SSi" w:hAnsi="Mesouran Sans SSi"/>
      <w:sz w:val="22"/>
    </w:rPr>
  </w:style>
  <w:style w:type="paragraph" w:styleId="Title">
    <w:name w:val="Title"/>
    <w:basedOn w:val="Normal"/>
    <w:next w:val="Normal"/>
    <w:link w:val="TitleChar"/>
    <w:uiPriority w:val="10"/>
    <w:qFormat/>
    <w:rsid w:val="00612A5D"/>
    <w:pPr>
      <w:pBdr>
        <w:top w:val="single" w:sz="12" w:space="1" w:color="C0504D"/>
      </w:pBdr>
      <w:spacing w:line="240" w:lineRule="auto"/>
      <w:jc w:val="right"/>
    </w:pPr>
    <w:rPr>
      <w:smallCaps/>
      <w:sz w:val="48"/>
      <w:szCs w:val="48"/>
    </w:rPr>
  </w:style>
  <w:style w:type="paragraph" w:styleId="BodyText">
    <w:name w:val="Body Text"/>
    <w:basedOn w:val="Normal"/>
    <w:pPr>
      <w:widowControl w:val="0"/>
      <w:tabs>
        <w:tab w:val="left" w:pos="360"/>
        <w:tab w:val="right" w:leader="dot" w:pos="5940"/>
      </w:tabs>
      <w:overflowPunct w:val="0"/>
      <w:autoSpaceDE w:val="0"/>
      <w:autoSpaceDN w:val="0"/>
      <w:adjustRightInd w:val="0"/>
      <w:textAlignment w:val="baseline"/>
    </w:pPr>
    <w:rPr>
      <w:rFonts w:ascii="Arial" w:hAnsi="Arial"/>
      <w:b/>
      <w:i/>
      <w:sz w:val="22"/>
    </w:rPr>
  </w:style>
  <w:style w:type="paragraph" w:styleId="BodyText2">
    <w:name w:val="Body Text 2"/>
    <w:basedOn w:val="Normal"/>
    <w:rPr>
      <w:rFonts w:ascii="Arial" w:hAnsi="Arial"/>
      <w:sz w:val="22"/>
      <w:lang w:val="en-GB"/>
    </w:rPr>
  </w:style>
  <w:style w:type="character" w:styleId="PageNumber">
    <w:name w:val="page number"/>
    <w:basedOn w:val="DefaultParagraphFont"/>
  </w:style>
  <w:style w:type="paragraph" w:styleId="BalloonText">
    <w:name w:val="Balloon Text"/>
    <w:basedOn w:val="Normal"/>
    <w:semiHidden/>
    <w:rsid w:val="00CC2593"/>
    <w:rPr>
      <w:rFonts w:ascii="Tahoma" w:hAnsi="Tahoma" w:cs="Tahoma"/>
      <w:sz w:val="16"/>
      <w:szCs w:val="16"/>
    </w:rPr>
  </w:style>
  <w:style w:type="paragraph" w:styleId="Footer">
    <w:name w:val="footer"/>
    <w:basedOn w:val="Normal"/>
    <w:link w:val="FooterChar"/>
    <w:uiPriority w:val="99"/>
    <w:rsid w:val="00FA5A2D"/>
    <w:pPr>
      <w:tabs>
        <w:tab w:val="center" w:pos="4320"/>
        <w:tab w:val="right" w:pos="8640"/>
      </w:tabs>
    </w:pPr>
  </w:style>
  <w:style w:type="table" w:styleId="TableGrid">
    <w:name w:val="Table Grid"/>
    <w:basedOn w:val="TableNormal"/>
    <w:uiPriority w:val="39"/>
    <w:rsid w:val="008A2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612A5D"/>
    <w:pPr>
      <w:ind w:left="720"/>
      <w:contextualSpacing/>
    </w:pPr>
  </w:style>
  <w:style w:type="paragraph" w:styleId="BodyTextIndent2">
    <w:name w:val="Body Text Indent 2"/>
    <w:basedOn w:val="Normal"/>
    <w:rsid w:val="008305A9"/>
    <w:pPr>
      <w:spacing w:after="120" w:line="480" w:lineRule="auto"/>
      <w:ind w:left="360"/>
    </w:pPr>
  </w:style>
  <w:style w:type="character" w:styleId="Hyperlink">
    <w:name w:val="Hyperlink"/>
    <w:uiPriority w:val="99"/>
    <w:rsid w:val="00D23509"/>
    <w:rPr>
      <w:color w:val="0000FF"/>
      <w:u w:val="single"/>
    </w:rPr>
  </w:style>
  <w:style w:type="character" w:customStyle="1" w:styleId="Heading1Char">
    <w:name w:val="Heading 1 Char"/>
    <w:link w:val="Heading1"/>
    <w:uiPriority w:val="9"/>
    <w:rsid w:val="00435DAC"/>
    <w:rPr>
      <w:rFonts w:cs="Arial"/>
      <w:b/>
      <w:bCs/>
      <w:smallCaps/>
      <w:spacing w:val="5"/>
      <w:sz w:val="28"/>
      <w:szCs w:val="28"/>
      <w:lang w:eastAsia="ko-KR"/>
    </w:rPr>
  </w:style>
  <w:style w:type="character" w:customStyle="1" w:styleId="Heading2Char">
    <w:name w:val="Heading 2 Char"/>
    <w:link w:val="Heading2"/>
    <w:uiPriority w:val="9"/>
    <w:rsid w:val="001C5101"/>
    <w:rPr>
      <w:smallCaps/>
      <w:color w:val="0070C0"/>
      <w:spacing w:val="5"/>
      <w:sz w:val="28"/>
      <w:szCs w:val="28"/>
    </w:rPr>
  </w:style>
  <w:style w:type="character" w:customStyle="1" w:styleId="Heading3Char">
    <w:name w:val="Heading 3 Char"/>
    <w:link w:val="Heading3"/>
    <w:uiPriority w:val="9"/>
    <w:rsid w:val="00612A5D"/>
    <w:rPr>
      <w:smallCaps/>
      <w:spacing w:val="5"/>
      <w:sz w:val="24"/>
      <w:szCs w:val="24"/>
    </w:rPr>
  </w:style>
  <w:style w:type="character" w:customStyle="1" w:styleId="Heading4Char">
    <w:name w:val="Heading 4 Char"/>
    <w:link w:val="Heading4"/>
    <w:uiPriority w:val="9"/>
    <w:rsid w:val="00612A5D"/>
    <w:rPr>
      <w:smallCaps/>
      <w:spacing w:val="10"/>
      <w:sz w:val="22"/>
      <w:szCs w:val="22"/>
    </w:rPr>
  </w:style>
  <w:style w:type="character" w:customStyle="1" w:styleId="Heading5Char">
    <w:name w:val="Heading 5 Char"/>
    <w:link w:val="Heading5"/>
    <w:uiPriority w:val="9"/>
    <w:rsid w:val="00612A5D"/>
    <w:rPr>
      <w:smallCaps/>
      <w:color w:val="943634"/>
      <w:spacing w:val="10"/>
      <w:sz w:val="22"/>
      <w:szCs w:val="26"/>
    </w:rPr>
  </w:style>
  <w:style w:type="character" w:customStyle="1" w:styleId="Heading6Char">
    <w:name w:val="Heading 6 Char"/>
    <w:link w:val="Heading6"/>
    <w:uiPriority w:val="9"/>
    <w:rsid w:val="00612A5D"/>
    <w:rPr>
      <w:smallCaps/>
      <w:color w:val="C0504D"/>
      <w:spacing w:val="5"/>
      <w:sz w:val="22"/>
    </w:rPr>
  </w:style>
  <w:style w:type="character" w:customStyle="1" w:styleId="Heading7Char">
    <w:name w:val="Heading 7 Char"/>
    <w:link w:val="Heading7"/>
    <w:uiPriority w:val="9"/>
    <w:rsid w:val="00612A5D"/>
    <w:rPr>
      <w:b/>
      <w:smallCaps/>
      <w:color w:val="C0504D"/>
      <w:spacing w:val="10"/>
    </w:rPr>
  </w:style>
  <w:style w:type="character" w:customStyle="1" w:styleId="Heading8Char">
    <w:name w:val="Heading 8 Char"/>
    <w:link w:val="Heading8"/>
    <w:uiPriority w:val="9"/>
    <w:rsid w:val="00612A5D"/>
    <w:rPr>
      <w:b/>
      <w:i/>
      <w:smallCaps/>
      <w:color w:val="943634"/>
    </w:rPr>
  </w:style>
  <w:style w:type="character" w:customStyle="1" w:styleId="Heading9Char">
    <w:name w:val="Heading 9 Char"/>
    <w:link w:val="Heading9"/>
    <w:uiPriority w:val="9"/>
    <w:rsid w:val="00612A5D"/>
    <w:rPr>
      <w:b/>
      <w:i/>
      <w:smallCaps/>
      <w:color w:val="622423"/>
    </w:rPr>
  </w:style>
  <w:style w:type="paragraph" w:styleId="Caption">
    <w:name w:val="caption"/>
    <w:basedOn w:val="Normal"/>
    <w:next w:val="Normal"/>
    <w:uiPriority w:val="35"/>
    <w:qFormat/>
    <w:rsid w:val="00612A5D"/>
    <w:rPr>
      <w:b/>
      <w:bCs/>
      <w:caps/>
      <w:sz w:val="16"/>
      <w:szCs w:val="18"/>
    </w:rPr>
  </w:style>
  <w:style w:type="character" w:customStyle="1" w:styleId="TitleChar">
    <w:name w:val="Title Char"/>
    <w:link w:val="Title"/>
    <w:uiPriority w:val="10"/>
    <w:rsid w:val="00612A5D"/>
    <w:rPr>
      <w:smallCaps/>
      <w:sz w:val="48"/>
      <w:szCs w:val="48"/>
    </w:rPr>
  </w:style>
  <w:style w:type="paragraph" w:styleId="Subtitle">
    <w:name w:val="Subtitle"/>
    <w:basedOn w:val="Normal"/>
    <w:next w:val="Normal"/>
    <w:link w:val="SubtitleChar"/>
    <w:uiPriority w:val="11"/>
    <w:qFormat/>
    <w:rsid w:val="00612A5D"/>
    <w:pPr>
      <w:spacing w:after="720" w:line="240" w:lineRule="auto"/>
      <w:jc w:val="right"/>
    </w:pPr>
    <w:rPr>
      <w:rFonts w:ascii="Cambria" w:hAnsi="Cambria"/>
      <w:szCs w:val="22"/>
    </w:rPr>
  </w:style>
  <w:style w:type="character" w:customStyle="1" w:styleId="SubtitleChar">
    <w:name w:val="Subtitle Char"/>
    <w:link w:val="Subtitle"/>
    <w:uiPriority w:val="11"/>
    <w:rsid w:val="00612A5D"/>
    <w:rPr>
      <w:rFonts w:ascii="Cambria" w:eastAsia="Times New Roman" w:hAnsi="Cambria" w:cs="Times New Roman"/>
      <w:szCs w:val="22"/>
    </w:rPr>
  </w:style>
  <w:style w:type="character" w:styleId="Strong">
    <w:name w:val="Strong"/>
    <w:uiPriority w:val="22"/>
    <w:qFormat/>
    <w:rsid w:val="00612A5D"/>
    <w:rPr>
      <w:b/>
      <w:color w:val="C0504D"/>
    </w:rPr>
  </w:style>
  <w:style w:type="character" w:styleId="Emphasis">
    <w:name w:val="Emphasis"/>
    <w:uiPriority w:val="20"/>
    <w:qFormat/>
    <w:rsid w:val="00612A5D"/>
    <w:rPr>
      <w:b/>
      <w:i/>
      <w:spacing w:val="10"/>
    </w:rPr>
  </w:style>
  <w:style w:type="paragraph" w:customStyle="1" w:styleId="MediumGrid21">
    <w:name w:val="Medium Grid 21"/>
    <w:basedOn w:val="Normal"/>
    <w:link w:val="MediumGrid2Char"/>
    <w:uiPriority w:val="1"/>
    <w:qFormat/>
    <w:rsid w:val="00612A5D"/>
    <w:pPr>
      <w:spacing w:after="0" w:line="240" w:lineRule="auto"/>
    </w:pPr>
  </w:style>
  <w:style w:type="character" w:customStyle="1" w:styleId="MediumGrid2Char">
    <w:name w:val="Medium Grid 2 Char"/>
    <w:link w:val="MediumGrid21"/>
    <w:uiPriority w:val="1"/>
    <w:rsid w:val="00612A5D"/>
  </w:style>
  <w:style w:type="paragraph" w:customStyle="1" w:styleId="ColorfulGrid-Accent11">
    <w:name w:val="Colorful Grid - Accent 11"/>
    <w:basedOn w:val="Normal"/>
    <w:next w:val="Normal"/>
    <w:link w:val="ColorfulGrid-Accent1Char"/>
    <w:uiPriority w:val="29"/>
    <w:qFormat/>
    <w:rsid w:val="00612A5D"/>
    <w:rPr>
      <w:i/>
    </w:rPr>
  </w:style>
  <w:style w:type="character" w:customStyle="1" w:styleId="ColorfulGrid-Accent1Char">
    <w:name w:val="Colorful Grid - Accent 1 Char"/>
    <w:link w:val="ColorfulGrid-Accent11"/>
    <w:uiPriority w:val="29"/>
    <w:rsid w:val="00612A5D"/>
    <w:rPr>
      <w:i/>
    </w:rPr>
  </w:style>
  <w:style w:type="paragraph" w:customStyle="1" w:styleId="LightShading-Accent21">
    <w:name w:val="Light Shading - Accent 21"/>
    <w:basedOn w:val="Normal"/>
    <w:next w:val="Normal"/>
    <w:link w:val="LightShading-Accent2Char"/>
    <w:uiPriority w:val="30"/>
    <w:qFormat/>
    <w:rsid w:val="00612A5D"/>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LightShading-Accent2Char">
    <w:name w:val="Light Shading - Accent 2 Char"/>
    <w:link w:val="LightShading-Accent21"/>
    <w:uiPriority w:val="30"/>
    <w:rsid w:val="00612A5D"/>
    <w:rPr>
      <w:b/>
      <w:i/>
      <w:color w:val="FFFFFF"/>
      <w:shd w:val="clear" w:color="auto" w:fill="C0504D"/>
    </w:rPr>
  </w:style>
  <w:style w:type="character" w:styleId="SubtleEmphasis">
    <w:name w:val="Subtle Emphasis"/>
    <w:uiPriority w:val="19"/>
    <w:qFormat/>
    <w:rsid w:val="00612A5D"/>
    <w:rPr>
      <w:i/>
    </w:rPr>
  </w:style>
  <w:style w:type="character" w:styleId="IntenseEmphasis">
    <w:name w:val="Intense Emphasis"/>
    <w:uiPriority w:val="21"/>
    <w:qFormat/>
    <w:rsid w:val="00612A5D"/>
    <w:rPr>
      <w:b/>
      <w:i/>
      <w:color w:val="C0504D"/>
      <w:spacing w:val="10"/>
    </w:rPr>
  </w:style>
  <w:style w:type="character" w:styleId="SubtleReference">
    <w:name w:val="Subtle Reference"/>
    <w:uiPriority w:val="31"/>
    <w:qFormat/>
    <w:rsid w:val="00612A5D"/>
    <w:rPr>
      <w:b/>
    </w:rPr>
  </w:style>
  <w:style w:type="character" w:styleId="IntenseReference">
    <w:name w:val="Intense Reference"/>
    <w:uiPriority w:val="32"/>
    <w:qFormat/>
    <w:rsid w:val="00612A5D"/>
    <w:rPr>
      <w:b/>
      <w:bCs/>
      <w:smallCaps/>
      <w:spacing w:val="5"/>
      <w:sz w:val="22"/>
      <w:szCs w:val="22"/>
      <w:u w:val="single"/>
    </w:rPr>
  </w:style>
  <w:style w:type="character" w:styleId="BookTitle">
    <w:name w:val="Book Title"/>
    <w:uiPriority w:val="33"/>
    <w:qFormat/>
    <w:rsid w:val="00612A5D"/>
    <w:rPr>
      <w:rFonts w:ascii="Cambria" w:eastAsia="Times New Roman" w:hAnsi="Cambria" w:cs="Times New Roman"/>
      <w:i/>
      <w:iCs/>
      <w:sz w:val="20"/>
      <w:szCs w:val="20"/>
    </w:rPr>
  </w:style>
  <w:style w:type="paragraph" w:styleId="TOCHeading">
    <w:name w:val="TOC Heading"/>
    <w:basedOn w:val="Heading1"/>
    <w:next w:val="Normal"/>
    <w:uiPriority w:val="39"/>
    <w:semiHidden/>
    <w:unhideWhenUsed/>
    <w:qFormat/>
    <w:rsid w:val="00612A5D"/>
    <w:pPr>
      <w:outlineLvl w:val="9"/>
    </w:pPr>
    <w:rPr>
      <w:lang w:bidi="en-US"/>
    </w:rPr>
  </w:style>
  <w:style w:type="table" w:customStyle="1" w:styleId="TableGrid1">
    <w:name w:val="Table Grid1"/>
    <w:basedOn w:val="TableNormal"/>
    <w:next w:val="TableGrid"/>
    <w:rsid w:val="00846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rsid w:val="003010D4"/>
    <w:pPr>
      <w:spacing w:after="0"/>
      <w:ind w:left="200"/>
      <w:jc w:val="left"/>
    </w:pPr>
    <w:rPr>
      <w:rFonts w:cs="Calibri"/>
      <w:smallCaps/>
    </w:rPr>
  </w:style>
  <w:style w:type="paragraph" w:styleId="TOC3">
    <w:name w:val="toc 3"/>
    <w:basedOn w:val="Normal"/>
    <w:next w:val="Normal"/>
    <w:autoRedefine/>
    <w:uiPriority w:val="39"/>
    <w:rsid w:val="003010D4"/>
    <w:pPr>
      <w:spacing w:after="0"/>
      <w:ind w:left="400"/>
      <w:jc w:val="left"/>
    </w:pPr>
    <w:rPr>
      <w:rFonts w:cs="Calibri"/>
      <w:i/>
      <w:iCs/>
    </w:rPr>
  </w:style>
  <w:style w:type="paragraph" w:styleId="TOC4">
    <w:name w:val="toc 4"/>
    <w:basedOn w:val="Normal"/>
    <w:next w:val="Normal"/>
    <w:autoRedefine/>
    <w:rsid w:val="003010D4"/>
    <w:pPr>
      <w:spacing w:after="0"/>
      <w:ind w:left="600"/>
      <w:jc w:val="left"/>
    </w:pPr>
    <w:rPr>
      <w:rFonts w:cs="Calibri"/>
      <w:sz w:val="18"/>
      <w:szCs w:val="18"/>
    </w:rPr>
  </w:style>
  <w:style w:type="paragraph" w:styleId="TOC5">
    <w:name w:val="toc 5"/>
    <w:basedOn w:val="Normal"/>
    <w:next w:val="Normal"/>
    <w:autoRedefine/>
    <w:rsid w:val="003010D4"/>
    <w:pPr>
      <w:spacing w:after="0"/>
      <w:ind w:left="800"/>
      <w:jc w:val="left"/>
    </w:pPr>
    <w:rPr>
      <w:rFonts w:cs="Calibri"/>
      <w:sz w:val="18"/>
      <w:szCs w:val="18"/>
    </w:rPr>
  </w:style>
  <w:style w:type="paragraph" w:styleId="TOC6">
    <w:name w:val="toc 6"/>
    <w:basedOn w:val="Normal"/>
    <w:next w:val="Normal"/>
    <w:autoRedefine/>
    <w:rsid w:val="003010D4"/>
    <w:pPr>
      <w:spacing w:after="0"/>
      <w:ind w:left="1000"/>
      <w:jc w:val="left"/>
    </w:pPr>
    <w:rPr>
      <w:rFonts w:cs="Calibri"/>
      <w:sz w:val="18"/>
      <w:szCs w:val="18"/>
    </w:rPr>
  </w:style>
  <w:style w:type="paragraph" w:styleId="TOC7">
    <w:name w:val="toc 7"/>
    <w:basedOn w:val="Normal"/>
    <w:next w:val="Normal"/>
    <w:autoRedefine/>
    <w:rsid w:val="003010D4"/>
    <w:pPr>
      <w:spacing w:after="0"/>
      <w:ind w:left="1200"/>
      <w:jc w:val="left"/>
    </w:pPr>
    <w:rPr>
      <w:rFonts w:cs="Calibri"/>
      <w:sz w:val="18"/>
      <w:szCs w:val="18"/>
    </w:rPr>
  </w:style>
  <w:style w:type="paragraph" w:styleId="TOC8">
    <w:name w:val="toc 8"/>
    <w:basedOn w:val="Normal"/>
    <w:next w:val="Normal"/>
    <w:autoRedefine/>
    <w:rsid w:val="003010D4"/>
    <w:pPr>
      <w:spacing w:after="0"/>
      <w:ind w:left="1400"/>
      <w:jc w:val="left"/>
    </w:pPr>
    <w:rPr>
      <w:rFonts w:cs="Calibri"/>
      <w:sz w:val="18"/>
      <w:szCs w:val="18"/>
    </w:rPr>
  </w:style>
  <w:style w:type="paragraph" w:styleId="TOC9">
    <w:name w:val="toc 9"/>
    <w:basedOn w:val="Normal"/>
    <w:next w:val="Normal"/>
    <w:autoRedefine/>
    <w:rsid w:val="003010D4"/>
    <w:pPr>
      <w:spacing w:after="0"/>
      <w:ind w:left="1600"/>
      <w:jc w:val="left"/>
    </w:pPr>
    <w:rPr>
      <w:rFonts w:cs="Calibri"/>
      <w:sz w:val="18"/>
      <w:szCs w:val="18"/>
    </w:rPr>
  </w:style>
  <w:style w:type="paragraph" w:styleId="ListParagraph">
    <w:name w:val="List Paragraph"/>
    <w:basedOn w:val="Normal"/>
    <w:uiPriority w:val="34"/>
    <w:qFormat/>
    <w:rsid w:val="00230309"/>
    <w:pPr>
      <w:ind w:left="720"/>
      <w:contextualSpacing/>
      <w:jc w:val="left"/>
    </w:pPr>
    <w:rPr>
      <w:rFonts w:eastAsia="Calibri"/>
      <w:sz w:val="22"/>
      <w:szCs w:val="22"/>
      <w:lang w:val="en-US" w:eastAsia="en-US"/>
    </w:rPr>
  </w:style>
  <w:style w:type="paragraph" w:styleId="CommentText">
    <w:name w:val="annotation text"/>
    <w:basedOn w:val="Normal"/>
    <w:link w:val="CommentTextChar"/>
    <w:uiPriority w:val="99"/>
    <w:unhideWhenUsed/>
    <w:rsid w:val="00D177EB"/>
    <w:pPr>
      <w:spacing w:line="240" w:lineRule="auto"/>
      <w:jc w:val="left"/>
    </w:pPr>
    <w:rPr>
      <w:rFonts w:eastAsia="Calibri"/>
      <w:lang w:eastAsia="en-US"/>
    </w:rPr>
  </w:style>
  <w:style w:type="character" w:customStyle="1" w:styleId="CommentTextChar">
    <w:name w:val="Comment Text Char"/>
    <w:link w:val="CommentText"/>
    <w:uiPriority w:val="99"/>
    <w:rsid w:val="00D177EB"/>
    <w:rPr>
      <w:rFonts w:eastAsia="Calibri"/>
      <w:lang w:val="en-CA"/>
    </w:rPr>
  </w:style>
  <w:style w:type="table" w:styleId="LightGrid-Accent1">
    <w:name w:val="Light Grid Accent 1"/>
    <w:basedOn w:val="TableNormal"/>
    <w:uiPriority w:val="62"/>
    <w:rsid w:val="00D177EB"/>
    <w:rPr>
      <w:rFonts w:eastAsia="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Verdana" w:eastAsia="Times New Roman" w:hAnsi="Verdan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Verdana" w:eastAsia="Times New Roman" w:hAnsi="Verdan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Verdana" w:eastAsia="Times New Roman" w:hAnsi="Verdana" w:cs="Times New Roman"/>
        <w:b/>
        <w:bCs/>
      </w:rPr>
    </w:tblStylePr>
    <w:tblStylePr w:type="lastCol">
      <w:rPr>
        <w:rFonts w:ascii="Verdana" w:eastAsia="Times New Roman" w:hAnsi="Verdan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PlainText">
    <w:name w:val="Plain Text"/>
    <w:basedOn w:val="Normal"/>
    <w:link w:val="PlainTextChar"/>
    <w:uiPriority w:val="99"/>
    <w:unhideWhenUsed/>
    <w:rsid w:val="00D177EB"/>
    <w:pPr>
      <w:spacing w:after="0" w:line="240" w:lineRule="auto"/>
      <w:jc w:val="left"/>
    </w:pPr>
    <w:rPr>
      <w:rFonts w:eastAsia="Calibri"/>
      <w:sz w:val="22"/>
      <w:szCs w:val="21"/>
      <w:lang w:val="en-US" w:eastAsia="en-US"/>
    </w:rPr>
  </w:style>
  <w:style w:type="character" w:customStyle="1" w:styleId="PlainTextChar">
    <w:name w:val="Plain Text Char"/>
    <w:link w:val="PlainText"/>
    <w:uiPriority w:val="99"/>
    <w:rsid w:val="00D177EB"/>
    <w:rPr>
      <w:rFonts w:eastAsia="Calibri"/>
      <w:sz w:val="22"/>
      <w:szCs w:val="21"/>
    </w:rPr>
  </w:style>
  <w:style w:type="character" w:styleId="CommentReference">
    <w:name w:val="annotation reference"/>
    <w:uiPriority w:val="99"/>
    <w:rsid w:val="00A7586C"/>
    <w:rPr>
      <w:sz w:val="16"/>
      <w:szCs w:val="16"/>
    </w:rPr>
  </w:style>
  <w:style w:type="paragraph" w:styleId="CommentSubject">
    <w:name w:val="annotation subject"/>
    <w:basedOn w:val="CommentText"/>
    <w:next w:val="CommentText"/>
    <w:link w:val="CommentSubjectChar"/>
    <w:rsid w:val="00A7586C"/>
    <w:pPr>
      <w:spacing w:line="276" w:lineRule="auto"/>
      <w:jc w:val="both"/>
    </w:pPr>
    <w:rPr>
      <w:rFonts w:eastAsia="Times New Roman"/>
      <w:b/>
      <w:bCs/>
      <w:lang w:eastAsia="en-CA"/>
    </w:rPr>
  </w:style>
  <w:style w:type="character" w:customStyle="1" w:styleId="CommentSubjectChar">
    <w:name w:val="Comment Subject Char"/>
    <w:link w:val="CommentSubject"/>
    <w:rsid w:val="00A7586C"/>
    <w:rPr>
      <w:rFonts w:eastAsia="Calibri"/>
      <w:b/>
      <w:bCs/>
      <w:lang w:val="en-CA"/>
    </w:rPr>
  </w:style>
  <w:style w:type="table" w:styleId="LightGrid-Accent5">
    <w:name w:val="Light Grid Accent 5"/>
    <w:basedOn w:val="TableNormal"/>
    <w:uiPriority w:val="62"/>
    <w:rsid w:val="00733BCC"/>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DengXian" w:eastAsia="Times New Roman" w:hAnsi="DengXian"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DengXian" w:eastAsia="Times New Roman" w:hAnsi="DengXian"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GridTable6Colorful-Accent5">
    <w:name w:val="Grid Table 6 Colorful Accent 5"/>
    <w:basedOn w:val="TableNormal"/>
    <w:uiPriority w:val="51"/>
    <w:rsid w:val="00733BCC"/>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MediumList1-Accent5">
    <w:name w:val="Medium List 1 Accent 5"/>
    <w:basedOn w:val="TableNormal"/>
    <w:uiPriority w:val="65"/>
    <w:rsid w:val="007F7E23"/>
    <w:rPr>
      <w:color w:val="000000"/>
    </w:rPr>
    <w:tblPr>
      <w:tblStyleRowBandSize w:val="1"/>
      <w:tblStyleColBandSize w:val="1"/>
      <w:tblBorders>
        <w:top w:val="single" w:sz="8" w:space="0" w:color="4472C4"/>
        <w:bottom w:val="single" w:sz="8" w:space="0" w:color="4472C4"/>
      </w:tblBorders>
    </w:tblPr>
    <w:tblStylePr w:type="firstRow">
      <w:rPr>
        <w:rFonts w:ascii="DengXian" w:eastAsia="Times New Roman" w:hAnsi="DengXian"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MediumShading1-Accent5">
    <w:name w:val="Medium Shading 1 Accent 5"/>
    <w:basedOn w:val="TableNormal"/>
    <w:uiPriority w:val="63"/>
    <w:rsid w:val="007F7E23"/>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GridTable4-Accent1">
    <w:name w:val="Grid Table 4 Accent 1"/>
    <w:basedOn w:val="TableNormal"/>
    <w:uiPriority w:val="49"/>
    <w:rsid w:val="007F7E23"/>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Default">
    <w:name w:val="Default"/>
    <w:rsid w:val="00F07D0F"/>
    <w:pPr>
      <w:autoSpaceDE w:val="0"/>
      <w:autoSpaceDN w:val="0"/>
      <w:adjustRightInd w:val="0"/>
    </w:pPr>
    <w:rPr>
      <w:rFonts w:ascii="Arial" w:hAnsi="Arial" w:cs="Arial"/>
      <w:color w:val="000000"/>
      <w:sz w:val="24"/>
      <w:szCs w:val="24"/>
    </w:rPr>
  </w:style>
  <w:style w:type="table" w:styleId="MediumGrid3-Accent1">
    <w:name w:val="Medium Grid 3 Accent 1"/>
    <w:basedOn w:val="TableNormal"/>
    <w:uiPriority w:val="69"/>
    <w:rsid w:val="00CC5E1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character" w:customStyle="1" w:styleId="FooterChar">
    <w:name w:val="Footer Char"/>
    <w:basedOn w:val="DefaultParagraphFont"/>
    <w:link w:val="Footer"/>
    <w:uiPriority w:val="99"/>
    <w:rsid w:val="00003D6D"/>
  </w:style>
  <w:style w:type="character" w:styleId="UnresolvedMention">
    <w:name w:val="Unresolved Mention"/>
    <w:basedOn w:val="DefaultParagraphFont"/>
    <w:uiPriority w:val="99"/>
    <w:semiHidden/>
    <w:unhideWhenUsed/>
    <w:rsid w:val="00003D6D"/>
    <w:rPr>
      <w:color w:val="605E5C"/>
      <w:shd w:val="clear" w:color="auto" w:fill="E1DFDD"/>
    </w:rPr>
  </w:style>
  <w:style w:type="paragraph" w:styleId="NormalWeb">
    <w:name w:val="Normal (Web)"/>
    <w:basedOn w:val="Normal"/>
    <w:uiPriority w:val="99"/>
    <w:unhideWhenUsed/>
    <w:rsid w:val="001C5101"/>
    <w:pPr>
      <w:spacing w:before="100" w:beforeAutospacing="1" w:after="100" w:afterAutospacing="1" w:line="240" w:lineRule="auto"/>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245273">
      <w:bodyDiv w:val="1"/>
      <w:marLeft w:val="0"/>
      <w:marRight w:val="0"/>
      <w:marTop w:val="0"/>
      <w:marBottom w:val="0"/>
      <w:divBdr>
        <w:top w:val="none" w:sz="0" w:space="0" w:color="auto"/>
        <w:left w:val="none" w:sz="0" w:space="0" w:color="auto"/>
        <w:bottom w:val="none" w:sz="0" w:space="0" w:color="auto"/>
        <w:right w:val="none" w:sz="0" w:space="0" w:color="auto"/>
      </w:divBdr>
    </w:div>
    <w:div w:id="232349900">
      <w:bodyDiv w:val="1"/>
      <w:marLeft w:val="0"/>
      <w:marRight w:val="0"/>
      <w:marTop w:val="0"/>
      <w:marBottom w:val="0"/>
      <w:divBdr>
        <w:top w:val="none" w:sz="0" w:space="0" w:color="auto"/>
        <w:left w:val="none" w:sz="0" w:space="0" w:color="auto"/>
        <w:bottom w:val="none" w:sz="0" w:space="0" w:color="auto"/>
        <w:right w:val="none" w:sz="0" w:space="0" w:color="auto"/>
      </w:divBdr>
    </w:div>
    <w:div w:id="273054545">
      <w:bodyDiv w:val="1"/>
      <w:marLeft w:val="0"/>
      <w:marRight w:val="0"/>
      <w:marTop w:val="0"/>
      <w:marBottom w:val="0"/>
      <w:divBdr>
        <w:top w:val="none" w:sz="0" w:space="0" w:color="auto"/>
        <w:left w:val="none" w:sz="0" w:space="0" w:color="auto"/>
        <w:bottom w:val="none" w:sz="0" w:space="0" w:color="auto"/>
        <w:right w:val="none" w:sz="0" w:space="0" w:color="auto"/>
      </w:divBdr>
    </w:div>
    <w:div w:id="307635484">
      <w:bodyDiv w:val="1"/>
      <w:marLeft w:val="0"/>
      <w:marRight w:val="0"/>
      <w:marTop w:val="0"/>
      <w:marBottom w:val="0"/>
      <w:divBdr>
        <w:top w:val="none" w:sz="0" w:space="0" w:color="auto"/>
        <w:left w:val="none" w:sz="0" w:space="0" w:color="auto"/>
        <w:bottom w:val="none" w:sz="0" w:space="0" w:color="auto"/>
        <w:right w:val="none" w:sz="0" w:space="0" w:color="auto"/>
      </w:divBdr>
    </w:div>
    <w:div w:id="471334973">
      <w:bodyDiv w:val="1"/>
      <w:marLeft w:val="0"/>
      <w:marRight w:val="0"/>
      <w:marTop w:val="0"/>
      <w:marBottom w:val="0"/>
      <w:divBdr>
        <w:top w:val="none" w:sz="0" w:space="0" w:color="auto"/>
        <w:left w:val="none" w:sz="0" w:space="0" w:color="auto"/>
        <w:bottom w:val="none" w:sz="0" w:space="0" w:color="auto"/>
        <w:right w:val="none" w:sz="0" w:space="0" w:color="auto"/>
      </w:divBdr>
    </w:div>
    <w:div w:id="632446416">
      <w:bodyDiv w:val="1"/>
      <w:marLeft w:val="0"/>
      <w:marRight w:val="0"/>
      <w:marTop w:val="0"/>
      <w:marBottom w:val="0"/>
      <w:divBdr>
        <w:top w:val="none" w:sz="0" w:space="0" w:color="auto"/>
        <w:left w:val="none" w:sz="0" w:space="0" w:color="auto"/>
        <w:bottom w:val="none" w:sz="0" w:space="0" w:color="auto"/>
        <w:right w:val="none" w:sz="0" w:space="0" w:color="auto"/>
      </w:divBdr>
    </w:div>
    <w:div w:id="651104781">
      <w:bodyDiv w:val="1"/>
      <w:marLeft w:val="0"/>
      <w:marRight w:val="0"/>
      <w:marTop w:val="0"/>
      <w:marBottom w:val="0"/>
      <w:divBdr>
        <w:top w:val="none" w:sz="0" w:space="0" w:color="auto"/>
        <w:left w:val="none" w:sz="0" w:space="0" w:color="auto"/>
        <w:bottom w:val="none" w:sz="0" w:space="0" w:color="auto"/>
        <w:right w:val="none" w:sz="0" w:space="0" w:color="auto"/>
      </w:divBdr>
    </w:div>
    <w:div w:id="837157352">
      <w:bodyDiv w:val="1"/>
      <w:marLeft w:val="0"/>
      <w:marRight w:val="0"/>
      <w:marTop w:val="0"/>
      <w:marBottom w:val="0"/>
      <w:divBdr>
        <w:top w:val="none" w:sz="0" w:space="0" w:color="auto"/>
        <w:left w:val="none" w:sz="0" w:space="0" w:color="auto"/>
        <w:bottom w:val="none" w:sz="0" w:space="0" w:color="auto"/>
        <w:right w:val="none" w:sz="0" w:space="0" w:color="auto"/>
      </w:divBdr>
    </w:div>
    <w:div w:id="866333295">
      <w:bodyDiv w:val="1"/>
      <w:marLeft w:val="0"/>
      <w:marRight w:val="0"/>
      <w:marTop w:val="0"/>
      <w:marBottom w:val="0"/>
      <w:divBdr>
        <w:top w:val="none" w:sz="0" w:space="0" w:color="auto"/>
        <w:left w:val="none" w:sz="0" w:space="0" w:color="auto"/>
        <w:bottom w:val="none" w:sz="0" w:space="0" w:color="auto"/>
        <w:right w:val="none" w:sz="0" w:space="0" w:color="auto"/>
      </w:divBdr>
    </w:div>
    <w:div w:id="984354262">
      <w:bodyDiv w:val="1"/>
      <w:marLeft w:val="0"/>
      <w:marRight w:val="0"/>
      <w:marTop w:val="0"/>
      <w:marBottom w:val="0"/>
      <w:divBdr>
        <w:top w:val="none" w:sz="0" w:space="0" w:color="auto"/>
        <w:left w:val="none" w:sz="0" w:space="0" w:color="auto"/>
        <w:bottom w:val="none" w:sz="0" w:space="0" w:color="auto"/>
        <w:right w:val="none" w:sz="0" w:space="0" w:color="auto"/>
      </w:divBdr>
    </w:div>
    <w:div w:id="1006860133">
      <w:bodyDiv w:val="1"/>
      <w:marLeft w:val="0"/>
      <w:marRight w:val="0"/>
      <w:marTop w:val="0"/>
      <w:marBottom w:val="0"/>
      <w:divBdr>
        <w:top w:val="none" w:sz="0" w:space="0" w:color="auto"/>
        <w:left w:val="none" w:sz="0" w:space="0" w:color="auto"/>
        <w:bottom w:val="none" w:sz="0" w:space="0" w:color="auto"/>
        <w:right w:val="none" w:sz="0" w:space="0" w:color="auto"/>
      </w:divBdr>
      <w:divsChild>
        <w:div w:id="1594819082">
          <w:marLeft w:val="0"/>
          <w:marRight w:val="0"/>
          <w:marTop w:val="0"/>
          <w:marBottom w:val="0"/>
          <w:divBdr>
            <w:top w:val="none" w:sz="0" w:space="0" w:color="auto"/>
            <w:left w:val="none" w:sz="0" w:space="0" w:color="auto"/>
            <w:bottom w:val="none" w:sz="0" w:space="0" w:color="auto"/>
            <w:right w:val="none" w:sz="0" w:space="0" w:color="auto"/>
          </w:divBdr>
          <w:divsChild>
            <w:div w:id="1168014984">
              <w:marLeft w:val="0"/>
              <w:marRight w:val="0"/>
              <w:marTop w:val="0"/>
              <w:marBottom w:val="0"/>
              <w:divBdr>
                <w:top w:val="none" w:sz="0" w:space="0" w:color="auto"/>
                <w:left w:val="none" w:sz="0" w:space="0" w:color="auto"/>
                <w:bottom w:val="none" w:sz="0" w:space="0" w:color="auto"/>
                <w:right w:val="none" w:sz="0" w:space="0" w:color="auto"/>
              </w:divBdr>
              <w:divsChild>
                <w:div w:id="28485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280076">
      <w:bodyDiv w:val="1"/>
      <w:marLeft w:val="0"/>
      <w:marRight w:val="0"/>
      <w:marTop w:val="0"/>
      <w:marBottom w:val="0"/>
      <w:divBdr>
        <w:top w:val="none" w:sz="0" w:space="0" w:color="auto"/>
        <w:left w:val="none" w:sz="0" w:space="0" w:color="auto"/>
        <w:bottom w:val="none" w:sz="0" w:space="0" w:color="auto"/>
        <w:right w:val="none" w:sz="0" w:space="0" w:color="auto"/>
      </w:divBdr>
    </w:div>
    <w:div w:id="1193691101">
      <w:bodyDiv w:val="1"/>
      <w:marLeft w:val="0"/>
      <w:marRight w:val="0"/>
      <w:marTop w:val="0"/>
      <w:marBottom w:val="0"/>
      <w:divBdr>
        <w:top w:val="none" w:sz="0" w:space="0" w:color="auto"/>
        <w:left w:val="none" w:sz="0" w:space="0" w:color="auto"/>
        <w:bottom w:val="none" w:sz="0" w:space="0" w:color="auto"/>
        <w:right w:val="none" w:sz="0" w:space="0" w:color="auto"/>
      </w:divBdr>
      <w:divsChild>
        <w:div w:id="818768322">
          <w:marLeft w:val="0"/>
          <w:marRight w:val="0"/>
          <w:marTop w:val="0"/>
          <w:marBottom w:val="0"/>
          <w:divBdr>
            <w:top w:val="none" w:sz="0" w:space="0" w:color="auto"/>
            <w:left w:val="none" w:sz="0" w:space="0" w:color="auto"/>
            <w:bottom w:val="none" w:sz="0" w:space="0" w:color="auto"/>
            <w:right w:val="none" w:sz="0" w:space="0" w:color="auto"/>
          </w:divBdr>
        </w:div>
        <w:div w:id="1832721179">
          <w:marLeft w:val="0"/>
          <w:marRight w:val="0"/>
          <w:marTop w:val="0"/>
          <w:marBottom w:val="0"/>
          <w:divBdr>
            <w:top w:val="none" w:sz="0" w:space="0" w:color="auto"/>
            <w:left w:val="none" w:sz="0" w:space="0" w:color="auto"/>
            <w:bottom w:val="none" w:sz="0" w:space="0" w:color="auto"/>
            <w:right w:val="none" w:sz="0" w:space="0" w:color="auto"/>
          </w:divBdr>
        </w:div>
        <w:div w:id="1814640045">
          <w:marLeft w:val="0"/>
          <w:marRight w:val="0"/>
          <w:marTop w:val="0"/>
          <w:marBottom w:val="0"/>
          <w:divBdr>
            <w:top w:val="none" w:sz="0" w:space="0" w:color="auto"/>
            <w:left w:val="none" w:sz="0" w:space="0" w:color="auto"/>
            <w:bottom w:val="none" w:sz="0" w:space="0" w:color="auto"/>
            <w:right w:val="none" w:sz="0" w:space="0" w:color="auto"/>
          </w:divBdr>
        </w:div>
        <w:div w:id="1005404530">
          <w:marLeft w:val="0"/>
          <w:marRight w:val="0"/>
          <w:marTop w:val="0"/>
          <w:marBottom w:val="0"/>
          <w:divBdr>
            <w:top w:val="none" w:sz="0" w:space="0" w:color="auto"/>
            <w:left w:val="none" w:sz="0" w:space="0" w:color="auto"/>
            <w:bottom w:val="none" w:sz="0" w:space="0" w:color="auto"/>
            <w:right w:val="none" w:sz="0" w:space="0" w:color="auto"/>
          </w:divBdr>
        </w:div>
      </w:divsChild>
    </w:div>
    <w:div w:id="1216086349">
      <w:bodyDiv w:val="1"/>
      <w:marLeft w:val="0"/>
      <w:marRight w:val="0"/>
      <w:marTop w:val="0"/>
      <w:marBottom w:val="0"/>
      <w:divBdr>
        <w:top w:val="none" w:sz="0" w:space="0" w:color="auto"/>
        <w:left w:val="none" w:sz="0" w:space="0" w:color="auto"/>
        <w:bottom w:val="none" w:sz="0" w:space="0" w:color="auto"/>
        <w:right w:val="none" w:sz="0" w:space="0" w:color="auto"/>
      </w:divBdr>
    </w:div>
    <w:div w:id="1279944670">
      <w:bodyDiv w:val="1"/>
      <w:marLeft w:val="0"/>
      <w:marRight w:val="0"/>
      <w:marTop w:val="0"/>
      <w:marBottom w:val="0"/>
      <w:divBdr>
        <w:top w:val="none" w:sz="0" w:space="0" w:color="auto"/>
        <w:left w:val="none" w:sz="0" w:space="0" w:color="auto"/>
        <w:bottom w:val="none" w:sz="0" w:space="0" w:color="auto"/>
        <w:right w:val="none" w:sz="0" w:space="0" w:color="auto"/>
      </w:divBdr>
    </w:div>
    <w:div w:id="1324774942">
      <w:bodyDiv w:val="1"/>
      <w:marLeft w:val="0"/>
      <w:marRight w:val="0"/>
      <w:marTop w:val="0"/>
      <w:marBottom w:val="0"/>
      <w:divBdr>
        <w:top w:val="none" w:sz="0" w:space="0" w:color="auto"/>
        <w:left w:val="none" w:sz="0" w:space="0" w:color="auto"/>
        <w:bottom w:val="none" w:sz="0" w:space="0" w:color="auto"/>
        <w:right w:val="none" w:sz="0" w:space="0" w:color="auto"/>
      </w:divBdr>
    </w:div>
    <w:div w:id="1353607053">
      <w:bodyDiv w:val="1"/>
      <w:marLeft w:val="0"/>
      <w:marRight w:val="0"/>
      <w:marTop w:val="0"/>
      <w:marBottom w:val="0"/>
      <w:divBdr>
        <w:top w:val="none" w:sz="0" w:space="0" w:color="auto"/>
        <w:left w:val="none" w:sz="0" w:space="0" w:color="auto"/>
        <w:bottom w:val="none" w:sz="0" w:space="0" w:color="auto"/>
        <w:right w:val="none" w:sz="0" w:space="0" w:color="auto"/>
      </w:divBdr>
    </w:div>
    <w:div w:id="1397555761">
      <w:bodyDiv w:val="1"/>
      <w:marLeft w:val="0"/>
      <w:marRight w:val="0"/>
      <w:marTop w:val="0"/>
      <w:marBottom w:val="0"/>
      <w:divBdr>
        <w:top w:val="none" w:sz="0" w:space="0" w:color="auto"/>
        <w:left w:val="none" w:sz="0" w:space="0" w:color="auto"/>
        <w:bottom w:val="none" w:sz="0" w:space="0" w:color="auto"/>
        <w:right w:val="none" w:sz="0" w:space="0" w:color="auto"/>
      </w:divBdr>
    </w:div>
    <w:div w:id="1431273035">
      <w:bodyDiv w:val="1"/>
      <w:marLeft w:val="0"/>
      <w:marRight w:val="0"/>
      <w:marTop w:val="0"/>
      <w:marBottom w:val="0"/>
      <w:divBdr>
        <w:top w:val="none" w:sz="0" w:space="0" w:color="auto"/>
        <w:left w:val="none" w:sz="0" w:space="0" w:color="auto"/>
        <w:bottom w:val="none" w:sz="0" w:space="0" w:color="auto"/>
        <w:right w:val="none" w:sz="0" w:space="0" w:color="auto"/>
      </w:divBdr>
      <w:divsChild>
        <w:div w:id="1998144737">
          <w:marLeft w:val="0"/>
          <w:marRight w:val="0"/>
          <w:marTop w:val="0"/>
          <w:marBottom w:val="0"/>
          <w:divBdr>
            <w:top w:val="none" w:sz="0" w:space="0" w:color="auto"/>
            <w:left w:val="none" w:sz="0" w:space="0" w:color="auto"/>
            <w:bottom w:val="none" w:sz="0" w:space="0" w:color="auto"/>
            <w:right w:val="none" w:sz="0" w:space="0" w:color="auto"/>
          </w:divBdr>
        </w:div>
        <w:div w:id="301236178">
          <w:marLeft w:val="0"/>
          <w:marRight w:val="0"/>
          <w:marTop w:val="0"/>
          <w:marBottom w:val="0"/>
          <w:divBdr>
            <w:top w:val="none" w:sz="0" w:space="0" w:color="auto"/>
            <w:left w:val="none" w:sz="0" w:space="0" w:color="auto"/>
            <w:bottom w:val="none" w:sz="0" w:space="0" w:color="auto"/>
            <w:right w:val="none" w:sz="0" w:space="0" w:color="auto"/>
          </w:divBdr>
        </w:div>
        <w:div w:id="1045370816">
          <w:marLeft w:val="0"/>
          <w:marRight w:val="0"/>
          <w:marTop w:val="0"/>
          <w:marBottom w:val="0"/>
          <w:divBdr>
            <w:top w:val="none" w:sz="0" w:space="0" w:color="auto"/>
            <w:left w:val="none" w:sz="0" w:space="0" w:color="auto"/>
            <w:bottom w:val="none" w:sz="0" w:space="0" w:color="auto"/>
            <w:right w:val="none" w:sz="0" w:space="0" w:color="auto"/>
          </w:divBdr>
        </w:div>
        <w:div w:id="1095318587">
          <w:marLeft w:val="0"/>
          <w:marRight w:val="0"/>
          <w:marTop w:val="0"/>
          <w:marBottom w:val="0"/>
          <w:divBdr>
            <w:top w:val="none" w:sz="0" w:space="0" w:color="auto"/>
            <w:left w:val="none" w:sz="0" w:space="0" w:color="auto"/>
            <w:bottom w:val="none" w:sz="0" w:space="0" w:color="auto"/>
            <w:right w:val="none" w:sz="0" w:space="0" w:color="auto"/>
          </w:divBdr>
        </w:div>
        <w:div w:id="762530427">
          <w:marLeft w:val="0"/>
          <w:marRight w:val="0"/>
          <w:marTop w:val="0"/>
          <w:marBottom w:val="0"/>
          <w:divBdr>
            <w:top w:val="none" w:sz="0" w:space="0" w:color="auto"/>
            <w:left w:val="none" w:sz="0" w:space="0" w:color="auto"/>
            <w:bottom w:val="none" w:sz="0" w:space="0" w:color="auto"/>
            <w:right w:val="none" w:sz="0" w:space="0" w:color="auto"/>
          </w:divBdr>
        </w:div>
        <w:div w:id="2035422398">
          <w:marLeft w:val="0"/>
          <w:marRight w:val="0"/>
          <w:marTop w:val="0"/>
          <w:marBottom w:val="0"/>
          <w:divBdr>
            <w:top w:val="none" w:sz="0" w:space="0" w:color="auto"/>
            <w:left w:val="none" w:sz="0" w:space="0" w:color="auto"/>
            <w:bottom w:val="none" w:sz="0" w:space="0" w:color="auto"/>
            <w:right w:val="none" w:sz="0" w:space="0" w:color="auto"/>
          </w:divBdr>
        </w:div>
        <w:div w:id="1204826301">
          <w:marLeft w:val="0"/>
          <w:marRight w:val="0"/>
          <w:marTop w:val="0"/>
          <w:marBottom w:val="0"/>
          <w:divBdr>
            <w:top w:val="none" w:sz="0" w:space="0" w:color="auto"/>
            <w:left w:val="none" w:sz="0" w:space="0" w:color="auto"/>
            <w:bottom w:val="none" w:sz="0" w:space="0" w:color="auto"/>
            <w:right w:val="none" w:sz="0" w:space="0" w:color="auto"/>
          </w:divBdr>
        </w:div>
      </w:divsChild>
    </w:div>
    <w:div w:id="1438480841">
      <w:bodyDiv w:val="1"/>
      <w:marLeft w:val="0"/>
      <w:marRight w:val="0"/>
      <w:marTop w:val="0"/>
      <w:marBottom w:val="0"/>
      <w:divBdr>
        <w:top w:val="none" w:sz="0" w:space="0" w:color="auto"/>
        <w:left w:val="none" w:sz="0" w:space="0" w:color="auto"/>
        <w:bottom w:val="none" w:sz="0" w:space="0" w:color="auto"/>
        <w:right w:val="none" w:sz="0" w:space="0" w:color="auto"/>
      </w:divBdr>
    </w:div>
    <w:div w:id="1452554108">
      <w:bodyDiv w:val="1"/>
      <w:marLeft w:val="0"/>
      <w:marRight w:val="0"/>
      <w:marTop w:val="0"/>
      <w:marBottom w:val="0"/>
      <w:divBdr>
        <w:top w:val="none" w:sz="0" w:space="0" w:color="auto"/>
        <w:left w:val="none" w:sz="0" w:space="0" w:color="auto"/>
        <w:bottom w:val="none" w:sz="0" w:space="0" w:color="auto"/>
        <w:right w:val="none" w:sz="0" w:space="0" w:color="auto"/>
      </w:divBdr>
    </w:div>
    <w:div w:id="1549947492">
      <w:bodyDiv w:val="1"/>
      <w:marLeft w:val="0"/>
      <w:marRight w:val="0"/>
      <w:marTop w:val="0"/>
      <w:marBottom w:val="0"/>
      <w:divBdr>
        <w:top w:val="none" w:sz="0" w:space="0" w:color="auto"/>
        <w:left w:val="none" w:sz="0" w:space="0" w:color="auto"/>
        <w:bottom w:val="none" w:sz="0" w:space="0" w:color="auto"/>
        <w:right w:val="none" w:sz="0" w:space="0" w:color="auto"/>
      </w:divBdr>
      <w:divsChild>
        <w:div w:id="1917978132">
          <w:marLeft w:val="0"/>
          <w:marRight w:val="0"/>
          <w:marTop w:val="0"/>
          <w:marBottom w:val="0"/>
          <w:divBdr>
            <w:top w:val="none" w:sz="0" w:space="0" w:color="auto"/>
            <w:left w:val="none" w:sz="0" w:space="0" w:color="auto"/>
            <w:bottom w:val="none" w:sz="0" w:space="0" w:color="auto"/>
            <w:right w:val="none" w:sz="0" w:space="0" w:color="auto"/>
          </w:divBdr>
        </w:div>
        <w:div w:id="719675050">
          <w:marLeft w:val="0"/>
          <w:marRight w:val="0"/>
          <w:marTop w:val="0"/>
          <w:marBottom w:val="0"/>
          <w:divBdr>
            <w:top w:val="none" w:sz="0" w:space="0" w:color="auto"/>
            <w:left w:val="none" w:sz="0" w:space="0" w:color="auto"/>
            <w:bottom w:val="none" w:sz="0" w:space="0" w:color="auto"/>
            <w:right w:val="none" w:sz="0" w:space="0" w:color="auto"/>
          </w:divBdr>
        </w:div>
        <w:div w:id="1070928544">
          <w:marLeft w:val="0"/>
          <w:marRight w:val="0"/>
          <w:marTop w:val="0"/>
          <w:marBottom w:val="0"/>
          <w:divBdr>
            <w:top w:val="none" w:sz="0" w:space="0" w:color="auto"/>
            <w:left w:val="none" w:sz="0" w:space="0" w:color="auto"/>
            <w:bottom w:val="none" w:sz="0" w:space="0" w:color="auto"/>
            <w:right w:val="none" w:sz="0" w:space="0" w:color="auto"/>
          </w:divBdr>
        </w:div>
        <w:div w:id="123736336">
          <w:marLeft w:val="0"/>
          <w:marRight w:val="0"/>
          <w:marTop w:val="0"/>
          <w:marBottom w:val="0"/>
          <w:divBdr>
            <w:top w:val="none" w:sz="0" w:space="0" w:color="auto"/>
            <w:left w:val="none" w:sz="0" w:space="0" w:color="auto"/>
            <w:bottom w:val="none" w:sz="0" w:space="0" w:color="auto"/>
            <w:right w:val="none" w:sz="0" w:space="0" w:color="auto"/>
          </w:divBdr>
        </w:div>
        <w:div w:id="599720576">
          <w:marLeft w:val="0"/>
          <w:marRight w:val="0"/>
          <w:marTop w:val="0"/>
          <w:marBottom w:val="0"/>
          <w:divBdr>
            <w:top w:val="none" w:sz="0" w:space="0" w:color="auto"/>
            <w:left w:val="none" w:sz="0" w:space="0" w:color="auto"/>
            <w:bottom w:val="none" w:sz="0" w:space="0" w:color="auto"/>
            <w:right w:val="none" w:sz="0" w:space="0" w:color="auto"/>
          </w:divBdr>
        </w:div>
      </w:divsChild>
    </w:div>
    <w:div w:id="1635062571">
      <w:bodyDiv w:val="1"/>
      <w:marLeft w:val="0"/>
      <w:marRight w:val="0"/>
      <w:marTop w:val="0"/>
      <w:marBottom w:val="0"/>
      <w:divBdr>
        <w:top w:val="none" w:sz="0" w:space="0" w:color="auto"/>
        <w:left w:val="none" w:sz="0" w:space="0" w:color="auto"/>
        <w:bottom w:val="none" w:sz="0" w:space="0" w:color="auto"/>
        <w:right w:val="none" w:sz="0" w:space="0" w:color="auto"/>
      </w:divBdr>
    </w:div>
    <w:div w:id="1636133443">
      <w:bodyDiv w:val="1"/>
      <w:marLeft w:val="0"/>
      <w:marRight w:val="0"/>
      <w:marTop w:val="0"/>
      <w:marBottom w:val="0"/>
      <w:divBdr>
        <w:top w:val="none" w:sz="0" w:space="0" w:color="auto"/>
        <w:left w:val="none" w:sz="0" w:space="0" w:color="auto"/>
        <w:bottom w:val="none" w:sz="0" w:space="0" w:color="auto"/>
        <w:right w:val="none" w:sz="0" w:space="0" w:color="auto"/>
      </w:divBdr>
    </w:div>
    <w:div w:id="1685596683">
      <w:bodyDiv w:val="1"/>
      <w:marLeft w:val="0"/>
      <w:marRight w:val="0"/>
      <w:marTop w:val="0"/>
      <w:marBottom w:val="0"/>
      <w:divBdr>
        <w:top w:val="none" w:sz="0" w:space="0" w:color="auto"/>
        <w:left w:val="none" w:sz="0" w:space="0" w:color="auto"/>
        <w:bottom w:val="none" w:sz="0" w:space="0" w:color="auto"/>
        <w:right w:val="none" w:sz="0" w:space="0" w:color="auto"/>
      </w:divBdr>
    </w:div>
    <w:div w:id="1727023831">
      <w:bodyDiv w:val="1"/>
      <w:marLeft w:val="0"/>
      <w:marRight w:val="0"/>
      <w:marTop w:val="0"/>
      <w:marBottom w:val="0"/>
      <w:divBdr>
        <w:top w:val="none" w:sz="0" w:space="0" w:color="auto"/>
        <w:left w:val="none" w:sz="0" w:space="0" w:color="auto"/>
        <w:bottom w:val="none" w:sz="0" w:space="0" w:color="auto"/>
        <w:right w:val="none" w:sz="0" w:space="0" w:color="auto"/>
      </w:divBdr>
    </w:div>
    <w:div w:id="1946690918">
      <w:bodyDiv w:val="1"/>
      <w:marLeft w:val="0"/>
      <w:marRight w:val="0"/>
      <w:marTop w:val="0"/>
      <w:marBottom w:val="0"/>
      <w:divBdr>
        <w:top w:val="none" w:sz="0" w:space="0" w:color="auto"/>
        <w:left w:val="none" w:sz="0" w:space="0" w:color="auto"/>
        <w:bottom w:val="none" w:sz="0" w:space="0" w:color="auto"/>
        <w:right w:val="none" w:sz="0" w:space="0" w:color="auto"/>
      </w:divBdr>
      <w:divsChild>
        <w:div w:id="1047069582">
          <w:marLeft w:val="0"/>
          <w:marRight w:val="0"/>
          <w:marTop w:val="0"/>
          <w:marBottom w:val="0"/>
          <w:divBdr>
            <w:top w:val="none" w:sz="0" w:space="0" w:color="auto"/>
            <w:left w:val="none" w:sz="0" w:space="0" w:color="auto"/>
            <w:bottom w:val="none" w:sz="0" w:space="0" w:color="auto"/>
            <w:right w:val="none" w:sz="0" w:space="0" w:color="auto"/>
          </w:divBdr>
        </w:div>
      </w:divsChild>
    </w:div>
    <w:div w:id="1959604785">
      <w:bodyDiv w:val="1"/>
      <w:marLeft w:val="0"/>
      <w:marRight w:val="0"/>
      <w:marTop w:val="0"/>
      <w:marBottom w:val="0"/>
      <w:divBdr>
        <w:top w:val="none" w:sz="0" w:space="0" w:color="auto"/>
        <w:left w:val="none" w:sz="0" w:space="0" w:color="auto"/>
        <w:bottom w:val="none" w:sz="0" w:space="0" w:color="auto"/>
        <w:right w:val="none" w:sz="0" w:space="0" w:color="auto"/>
      </w:divBdr>
    </w:div>
    <w:div w:id="1970551573">
      <w:bodyDiv w:val="1"/>
      <w:marLeft w:val="0"/>
      <w:marRight w:val="0"/>
      <w:marTop w:val="0"/>
      <w:marBottom w:val="0"/>
      <w:divBdr>
        <w:top w:val="none" w:sz="0" w:space="0" w:color="auto"/>
        <w:left w:val="none" w:sz="0" w:space="0" w:color="auto"/>
        <w:bottom w:val="none" w:sz="0" w:space="0" w:color="auto"/>
        <w:right w:val="none" w:sz="0" w:space="0" w:color="auto"/>
      </w:divBdr>
    </w:div>
    <w:div w:id="2040353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about:blan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about:blank"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about:blank" TargetMode="External"/><Relationship Id="rId25"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about:blank" TargetMode="External"/><Relationship Id="rId5" Type="http://schemas.openxmlformats.org/officeDocument/2006/relationships/customXml" Target="../customXml/item5.xml"/><Relationship Id="rId15" Type="http://schemas.openxmlformats.org/officeDocument/2006/relationships/hyperlink" Target="about:blank" TargetMode="External"/><Relationship Id="rId23" Type="http://schemas.openxmlformats.org/officeDocument/2006/relationships/hyperlink" Target="about:blank" TargetMode="External"/><Relationship Id="rId10" Type="http://schemas.openxmlformats.org/officeDocument/2006/relationships/footnotes" Target="footnotes.xml"/><Relationship Id="rId19" Type="http://schemas.openxmlformats.org/officeDocument/2006/relationships/hyperlink" Target="about:blan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1CF7ED41962A459F56C270421AF941" ma:contentTypeVersion="9" ma:contentTypeDescription="Create a new document." ma:contentTypeScope="" ma:versionID="445b4ebd9f3489ed9375455a6b22b5d3">
  <xsd:schema xmlns:xsd="http://www.w3.org/2001/XMLSchema" xmlns:xs="http://www.w3.org/2001/XMLSchema" xmlns:p="http://schemas.microsoft.com/office/2006/metadata/properties" xmlns:ns2="1a4baa9a-5743-442f-8e13-477dda1ee5cf" xmlns:ns3="http://schemas.microsoft.com/sharepoint/v4" targetNamespace="http://schemas.microsoft.com/office/2006/metadata/properties" ma:root="true" ma:fieldsID="31eac1ab69aeb5ae7f63c26bf0c55548" ns2:_="" ns3:_="">
    <xsd:import namespace="1a4baa9a-5743-442f-8e13-477dda1ee5cf"/>
    <xsd:import namespace="http://schemas.microsoft.com/sharepoint/v4"/>
    <xsd:element name="properties">
      <xsd:complexType>
        <xsd:sequence>
          <xsd:element name="documentManagement">
            <xsd:complexType>
              <xsd:all>
                <xsd:element ref="ns2:Region"/>
                <xsd:element ref="ns2:Target_x0020_Population"/>
                <xsd:element ref="ns2:Type_x0020_of_x0020_Document"/>
                <xsd:element ref="ns2:Recipient" minOccurs="0"/>
                <xsd:element ref="ns2:Disposition_x0020_Status"/>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4baa9a-5743-442f-8e13-477dda1ee5cf" elementFormDefault="qualified">
    <xsd:import namespace="http://schemas.microsoft.com/office/2006/documentManagement/types"/>
    <xsd:import namespace="http://schemas.microsoft.com/office/infopath/2007/PartnerControls"/>
    <xsd:element name="Region" ma:index="2" ma:displayName="Region" ma:format="Dropdown" ma:internalName="Region">
      <xsd:simpleType>
        <xsd:restriction base="dms:Choice">
          <xsd:enumeration value="Alberta"/>
          <xsd:enumeration value="All Canada"/>
          <xsd:enumeration value="Atlantique- Atlantic"/>
          <xsd:enumeration value="Colombie.Britannique -British Columbia"/>
          <xsd:enumeration value="Île.du.Prince.Édouard - Prince Edward Island"/>
          <xsd:enumeration value="International"/>
          <xsd:enumeration value="Manitoba"/>
          <xsd:enumeration value="National Capital Region"/>
          <xsd:enumeration value="Nouveau.Brunswick - New Brunswick"/>
          <xsd:enumeration value="Nouvelle.Écosse - Nova Scotia"/>
          <xsd:enumeration value="Nunavut"/>
          <xsd:enumeration value="Ontario"/>
          <xsd:enumeration value="Ouest canadien et territoires-Western Canada and Territories"/>
          <xsd:enumeration value="Québec- Quebec"/>
          <xsd:enumeration value="Saskatchewan"/>
          <xsd:enumeration value="Terre.Neuve.et.Labrador - Newfoundland and Labrador"/>
          <xsd:enumeration value="Territoires du Nord-Ouest - Northwest Territories"/>
          <xsd:enumeration value="Yukon"/>
        </xsd:restriction>
      </xsd:simpleType>
    </xsd:element>
    <xsd:element name="Target_x0020_Population" ma:index="3" ma:displayName="Target population" ma:format="RadioButtons" ma:internalName="Target_x0020_Population">
      <xsd:simpleType>
        <xsd:restriction base="dms:Choice">
          <xsd:enumeration value="N/A"/>
          <xsd:enumeration value="Aboriginal"/>
          <xsd:enumeration value="Apprentices"/>
          <xsd:enumeration value="Employed"/>
          <xsd:enumeration value="Employers"/>
          <xsd:enumeration value="Immigrant"/>
          <xsd:enumeration value="Multi-barriered"/>
          <xsd:enumeration value="OLMC"/>
          <xsd:enumeration value="Older workers"/>
          <xsd:enumeration value="Unemployed"/>
          <xsd:enumeration value="Youth"/>
        </xsd:restriction>
      </xsd:simpleType>
    </xsd:element>
    <xsd:element name="Type_x0020_of_x0020_Document" ma:index="4" ma:displayName="Type of document" ma:format="Dropdown" ma:internalName="Type_x0020_of_x0020_Document">
      <xsd:simpleType>
        <xsd:restriction base="dms:Choice">
          <xsd:enumeration value="AGD - Agenda"/>
          <xsd:enumeration value="BGT - Budget"/>
          <xsd:enumeration value="BRF - Breffage (à qui) - Briefings (to)"/>
          <xsd:enumeration value="CRP - Correspondance - Correspondence"/>
          <xsd:enumeration value="CTC - Contrat - Contract"/>
          <xsd:enumeration value="DAS - Données et statistiques - Data and Statistics"/>
          <xsd:enumeration value="DDR - Demande de renseignement - Inquiry"/>
          <xsd:enumeration value="DRT - Directive"/>
          <xsd:enumeration value="EML - Courriel - E-mail"/>
          <xsd:enumeration value="EVA - Évaluation - Assessment"/>
          <xsd:enumeration value="FRM - Formulaire - Form"/>
          <xsd:enumeration value="GDL - Ligne directrice – Guideline"/>
          <xsd:enumeration value="GRM - Éléments graphiques - Graphical Material"/>
          <xsd:enumeration value="LST - Liste - List"/>
          <xsd:enumeration value="MEM - Note de service - Memorandum"/>
          <xsd:enumeration value="NTS - Notes - Notes"/>
          <xsd:enumeration value="OTH - Autres - Other"/>
          <xsd:enumeration value="OTL - Aperçu - Outline"/>
          <xsd:enumeration value="PLN - Plans - Plans"/>
          <xsd:enumeration value="PRD - Procédure - Procedure"/>
          <xsd:enumeration value="PRT - Présentation - Presentation"/>
          <xsd:enumeration value="PVM - Procès verbal - Minutes"/>
          <xsd:enumeration value="PPS - Proposition - Proposals"/>
          <xsd:enumeration value="RPT - Rapport - Report"/>
          <xsd:enumeration value="WEB – Web"/>
        </xsd:restriction>
      </xsd:simpleType>
    </xsd:element>
    <xsd:element name="Recipient" ma:index="5" nillable="true" ma:displayName="Recipient" ma:internalName="Recipient" ma:requiredMultiChoice="true">
      <xsd:complexType>
        <xsd:complexContent>
          <xsd:extension base="dms:MultiChoice">
            <xsd:sequence>
              <xsd:element name="Value" maxOccurs="unbounded" minOccurs="0" nillable="true">
                <xsd:simpleType>
                  <xsd:restriction base="dms:Choice">
                    <xsd:enumeration value="MIN – Ministre-Minister"/>
                    <xsd:enumeration value="SADM - Sous-ministre adjoint-Assist. Deputy Minister"/>
                    <xsd:enumeration value="DG – Directeur général-Director general"/>
                    <xsd:enumeration value="DIR – Directeur-Director"/>
                    <xsd:enumeration value="All – Tout le personnel-All staff"/>
                    <xsd:enumeration value="STH – Intervenant (externe)-Stakeholder (external)"/>
                    <xsd:enumeration value="GES - Gestionnaire-Manager"/>
                  </xsd:restriction>
                </xsd:simpleType>
              </xsd:element>
            </xsd:sequence>
          </xsd:extension>
        </xsd:complexContent>
      </xsd:complexType>
    </xsd:element>
    <xsd:element name="Disposition_x0020_Status" ma:index="12" ma:displayName="Disposition Status" ma:default="Transitory" ma:format="Dropdown" ma:internalName="Disposition_x0020_Status">
      <xsd:simpleType>
        <xsd:restriction base="dms:Choice">
          <xsd:enumeration value="Transitory"/>
          <xsd:enumeration value="IRBV"/>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Region xmlns="1a4baa9a-5743-442f-8e13-477dda1ee5cf">National Capital Region</Region>
    <IconOverlay xmlns="http://schemas.microsoft.com/sharepoint/v4" xsi:nil="true"/>
    <Target_x0020_Population xmlns="1a4baa9a-5743-442f-8e13-477dda1ee5cf">N/A</Target_x0020_Population>
    <Disposition_x0020_Status xmlns="1a4baa9a-5743-442f-8e13-477dda1ee5cf">Transitory</Disposition_x0020_Status>
    <Type_x0020_of_x0020_Document xmlns="1a4baa9a-5743-442f-8e13-477dda1ee5cf">NTS - Notes - Notes</Type_x0020_of_x0020_Document>
    <Recipient xmlns="1a4baa9a-5743-442f-8e13-477dda1ee5cf">
      <Value>DIR – Directeur-Director</Value>
    </Recipient>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F880E-18CA-4E04-8B27-7F2F108348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4baa9a-5743-442f-8e13-477dda1ee5c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AF6209-E7A2-42BC-954E-BD2E6339A8D4}">
  <ds:schemaRefs>
    <ds:schemaRef ds:uri="http://schemas.microsoft.com/office/2006/metadata/longProperties"/>
  </ds:schemaRefs>
</ds:datastoreItem>
</file>

<file path=customXml/itemProps3.xml><?xml version="1.0" encoding="utf-8"?>
<ds:datastoreItem xmlns:ds="http://schemas.openxmlformats.org/officeDocument/2006/customXml" ds:itemID="{1C1CA7AF-9734-4558-B45C-56ED4EDDA1E2}">
  <ds:schemaRefs>
    <ds:schemaRef ds:uri="http://schemas.microsoft.com/office/2006/metadata/properties"/>
    <ds:schemaRef ds:uri="http://schemas.microsoft.com/office/infopath/2007/PartnerControls"/>
    <ds:schemaRef ds:uri="1a4baa9a-5743-442f-8e13-477dda1ee5cf"/>
    <ds:schemaRef ds:uri="http://schemas.microsoft.com/sharepoint/v4"/>
  </ds:schemaRefs>
</ds:datastoreItem>
</file>

<file path=customXml/itemProps4.xml><?xml version="1.0" encoding="utf-8"?>
<ds:datastoreItem xmlns:ds="http://schemas.openxmlformats.org/officeDocument/2006/customXml" ds:itemID="{900F8E61-C813-4666-9B05-FD72CDC6551B}">
  <ds:schemaRefs>
    <ds:schemaRef ds:uri="http://schemas.microsoft.com/sharepoint/v3/contenttype/forms"/>
  </ds:schemaRefs>
</ds:datastoreItem>
</file>

<file path=customXml/itemProps5.xml><?xml version="1.0" encoding="utf-8"?>
<ds:datastoreItem xmlns:ds="http://schemas.openxmlformats.org/officeDocument/2006/customXml" ds:itemID="{95DF2027-6BCE-48F6-9A5D-EBD64ADCF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1115</TotalTime>
  <Pages>8</Pages>
  <Words>1275</Words>
  <Characters>8258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Workshop Design</vt:lpstr>
    </vt:vector>
  </TitlesOfParts>
  <Company>Dell Computer Corporation</Company>
  <LinksUpToDate>false</LinksUpToDate>
  <CharactersWithSpaces>9514</CharactersWithSpaces>
  <SharedDoc>false</SharedDoc>
  <HLinks>
    <vt:vector size="120" baseType="variant">
      <vt:variant>
        <vt:i4>7274519</vt:i4>
      </vt:variant>
      <vt:variant>
        <vt:i4>99</vt:i4>
      </vt:variant>
      <vt:variant>
        <vt:i4>0</vt:i4>
      </vt:variant>
      <vt:variant>
        <vt:i4>5</vt:i4>
      </vt:variant>
      <vt:variant>
        <vt:lpwstr>mailto:b.ferris@lansdowne.com</vt:lpwstr>
      </vt:variant>
      <vt:variant>
        <vt:lpwstr/>
      </vt:variant>
      <vt:variant>
        <vt:i4>6488069</vt:i4>
      </vt:variant>
      <vt:variant>
        <vt:i4>96</vt:i4>
      </vt:variant>
      <vt:variant>
        <vt:i4>0</vt:i4>
      </vt:variant>
      <vt:variant>
        <vt:i4>5</vt:i4>
      </vt:variant>
      <vt:variant>
        <vt:lpwstr>mailto:p.culhane@lansdowne.com</vt:lpwstr>
      </vt:variant>
      <vt:variant>
        <vt:lpwstr/>
      </vt:variant>
      <vt:variant>
        <vt:i4>6291474</vt:i4>
      </vt:variant>
      <vt:variant>
        <vt:i4>93</vt:i4>
      </vt:variant>
      <vt:variant>
        <vt:i4>0</vt:i4>
      </vt:variant>
      <vt:variant>
        <vt:i4>5</vt:i4>
      </vt:variant>
      <vt:variant>
        <vt:lpwstr>mailto:f.wright@lansdowne.com</vt:lpwstr>
      </vt:variant>
      <vt:variant>
        <vt:lpwstr/>
      </vt:variant>
      <vt:variant>
        <vt:i4>2359299</vt:i4>
      </vt:variant>
      <vt:variant>
        <vt:i4>90</vt:i4>
      </vt:variant>
      <vt:variant>
        <vt:i4>0</vt:i4>
      </vt:variant>
      <vt:variant>
        <vt:i4>5</vt:i4>
      </vt:variant>
      <vt:variant>
        <vt:lpwstr>mailto:diz@colcoalition.ca</vt:lpwstr>
      </vt:variant>
      <vt:variant>
        <vt:lpwstr/>
      </vt:variant>
      <vt:variant>
        <vt:i4>1835066</vt:i4>
      </vt:variant>
      <vt:variant>
        <vt:i4>83</vt:i4>
      </vt:variant>
      <vt:variant>
        <vt:i4>0</vt:i4>
      </vt:variant>
      <vt:variant>
        <vt:i4>5</vt:i4>
      </vt:variant>
      <vt:variant>
        <vt:lpwstr/>
      </vt:variant>
      <vt:variant>
        <vt:lpwstr>_Toc63688727</vt:lpwstr>
      </vt:variant>
      <vt:variant>
        <vt:i4>1900602</vt:i4>
      </vt:variant>
      <vt:variant>
        <vt:i4>77</vt:i4>
      </vt:variant>
      <vt:variant>
        <vt:i4>0</vt:i4>
      </vt:variant>
      <vt:variant>
        <vt:i4>5</vt:i4>
      </vt:variant>
      <vt:variant>
        <vt:lpwstr/>
      </vt:variant>
      <vt:variant>
        <vt:lpwstr>_Toc63688726</vt:lpwstr>
      </vt:variant>
      <vt:variant>
        <vt:i4>1966138</vt:i4>
      </vt:variant>
      <vt:variant>
        <vt:i4>71</vt:i4>
      </vt:variant>
      <vt:variant>
        <vt:i4>0</vt:i4>
      </vt:variant>
      <vt:variant>
        <vt:i4>5</vt:i4>
      </vt:variant>
      <vt:variant>
        <vt:lpwstr/>
      </vt:variant>
      <vt:variant>
        <vt:lpwstr>_Toc63688725</vt:lpwstr>
      </vt:variant>
      <vt:variant>
        <vt:i4>2031674</vt:i4>
      </vt:variant>
      <vt:variant>
        <vt:i4>65</vt:i4>
      </vt:variant>
      <vt:variant>
        <vt:i4>0</vt:i4>
      </vt:variant>
      <vt:variant>
        <vt:i4>5</vt:i4>
      </vt:variant>
      <vt:variant>
        <vt:lpwstr/>
      </vt:variant>
      <vt:variant>
        <vt:lpwstr>_Toc63688724</vt:lpwstr>
      </vt:variant>
      <vt:variant>
        <vt:i4>1572922</vt:i4>
      </vt:variant>
      <vt:variant>
        <vt:i4>59</vt:i4>
      </vt:variant>
      <vt:variant>
        <vt:i4>0</vt:i4>
      </vt:variant>
      <vt:variant>
        <vt:i4>5</vt:i4>
      </vt:variant>
      <vt:variant>
        <vt:lpwstr/>
      </vt:variant>
      <vt:variant>
        <vt:lpwstr>_Toc63688723</vt:lpwstr>
      </vt:variant>
      <vt:variant>
        <vt:i4>1638458</vt:i4>
      </vt:variant>
      <vt:variant>
        <vt:i4>53</vt:i4>
      </vt:variant>
      <vt:variant>
        <vt:i4>0</vt:i4>
      </vt:variant>
      <vt:variant>
        <vt:i4>5</vt:i4>
      </vt:variant>
      <vt:variant>
        <vt:lpwstr/>
      </vt:variant>
      <vt:variant>
        <vt:lpwstr>_Toc63688722</vt:lpwstr>
      </vt:variant>
      <vt:variant>
        <vt:i4>1703994</vt:i4>
      </vt:variant>
      <vt:variant>
        <vt:i4>47</vt:i4>
      </vt:variant>
      <vt:variant>
        <vt:i4>0</vt:i4>
      </vt:variant>
      <vt:variant>
        <vt:i4>5</vt:i4>
      </vt:variant>
      <vt:variant>
        <vt:lpwstr/>
      </vt:variant>
      <vt:variant>
        <vt:lpwstr>_Toc63688721</vt:lpwstr>
      </vt:variant>
      <vt:variant>
        <vt:i4>1769530</vt:i4>
      </vt:variant>
      <vt:variant>
        <vt:i4>41</vt:i4>
      </vt:variant>
      <vt:variant>
        <vt:i4>0</vt:i4>
      </vt:variant>
      <vt:variant>
        <vt:i4>5</vt:i4>
      </vt:variant>
      <vt:variant>
        <vt:lpwstr/>
      </vt:variant>
      <vt:variant>
        <vt:lpwstr>_Toc63688720</vt:lpwstr>
      </vt:variant>
      <vt:variant>
        <vt:i4>1179705</vt:i4>
      </vt:variant>
      <vt:variant>
        <vt:i4>35</vt:i4>
      </vt:variant>
      <vt:variant>
        <vt:i4>0</vt:i4>
      </vt:variant>
      <vt:variant>
        <vt:i4>5</vt:i4>
      </vt:variant>
      <vt:variant>
        <vt:lpwstr/>
      </vt:variant>
      <vt:variant>
        <vt:lpwstr>_Toc63688719</vt:lpwstr>
      </vt:variant>
      <vt:variant>
        <vt:i4>1245241</vt:i4>
      </vt:variant>
      <vt:variant>
        <vt:i4>29</vt:i4>
      </vt:variant>
      <vt:variant>
        <vt:i4>0</vt:i4>
      </vt:variant>
      <vt:variant>
        <vt:i4>5</vt:i4>
      </vt:variant>
      <vt:variant>
        <vt:lpwstr/>
      </vt:variant>
      <vt:variant>
        <vt:lpwstr>_Toc63688718</vt:lpwstr>
      </vt:variant>
      <vt:variant>
        <vt:i4>1835065</vt:i4>
      </vt:variant>
      <vt:variant>
        <vt:i4>23</vt:i4>
      </vt:variant>
      <vt:variant>
        <vt:i4>0</vt:i4>
      </vt:variant>
      <vt:variant>
        <vt:i4>5</vt:i4>
      </vt:variant>
      <vt:variant>
        <vt:lpwstr/>
      </vt:variant>
      <vt:variant>
        <vt:lpwstr>_Toc63688717</vt:lpwstr>
      </vt:variant>
      <vt:variant>
        <vt:i4>1900601</vt:i4>
      </vt:variant>
      <vt:variant>
        <vt:i4>17</vt:i4>
      </vt:variant>
      <vt:variant>
        <vt:i4>0</vt:i4>
      </vt:variant>
      <vt:variant>
        <vt:i4>5</vt:i4>
      </vt:variant>
      <vt:variant>
        <vt:lpwstr/>
      </vt:variant>
      <vt:variant>
        <vt:lpwstr>_Toc63688716</vt:lpwstr>
      </vt:variant>
      <vt:variant>
        <vt:i4>1966137</vt:i4>
      </vt:variant>
      <vt:variant>
        <vt:i4>11</vt:i4>
      </vt:variant>
      <vt:variant>
        <vt:i4>0</vt:i4>
      </vt:variant>
      <vt:variant>
        <vt:i4>5</vt:i4>
      </vt:variant>
      <vt:variant>
        <vt:lpwstr/>
      </vt:variant>
      <vt:variant>
        <vt:lpwstr>_Toc63688715</vt:lpwstr>
      </vt:variant>
      <vt:variant>
        <vt:i4>5898317</vt:i4>
      </vt:variant>
      <vt:variant>
        <vt:i4>6</vt:i4>
      </vt:variant>
      <vt:variant>
        <vt:i4>0</vt:i4>
      </vt:variant>
      <vt:variant>
        <vt:i4>5</vt:i4>
      </vt:variant>
      <vt:variant>
        <vt:lpwstr>https://www.oceandecade.org/resources</vt:lpwstr>
      </vt:variant>
      <vt:variant>
        <vt:lpwstr>resources</vt:lpwstr>
      </vt:variant>
      <vt:variant>
        <vt:i4>4915289</vt:i4>
      </vt:variant>
      <vt:variant>
        <vt:i4>3</vt:i4>
      </vt:variant>
      <vt:variant>
        <vt:i4>0</vt:i4>
      </vt:variant>
      <vt:variant>
        <vt:i4>5</vt:i4>
      </vt:variant>
      <vt:variant>
        <vt:lpwstr>https://youtu.be/mV5a094KBH4</vt:lpwstr>
      </vt:variant>
      <vt:variant>
        <vt:lpwstr/>
      </vt:variant>
      <vt:variant>
        <vt:i4>5898317</vt:i4>
      </vt:variant>
      <vt:variant>
        <vt:i4>0</vt:i4>
      </vt:variant>
      <vt:variant>
        <vt:i4>0</vt:i4>
      </vt:variant>
      <vt:variant>
        <vt:i4>5</vt:i4>
      </vt:variant>
      <vt:variant>
        <vt:lpwstr>https://www.oceandecade.org/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Workshop Design</dc:title>
  <dc:subject/>
  <dc:creator>John Purkis</dc:creator>
  <cp:keywords/>
  <cp:lastModifiedBy>John Purkis</cp:lastModifiedBy>
  <cp:revision>3</cp:revision>
  <cp:lastPrinted>2017-10-16T16:01:00Z</cp:lastPrinted>
  <dcterms:created xsi:type="dcterms:W3CDTF">2021-04-19T16:09:00Z</dcterms:created>
  <dcterms:modified xsi:type="dcterms:W3CDTF">2021-04-20T17:34:00Z</dcterms:modified>
</cp:coreProperties>
</file>